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E24" w:rsidRPr="00AF628E" w:rsidRDefault="00C90748" w:rsidP="002C6AB2">
      <w:pPr>
        <w:widowControl w:val="0"/>
        <w:autoSpaceDE w:val="0"/>
        <w:autoSpaceDN w:val="0"/>
        <w:adjustRightInd w:val="0"/>
        <w:spacing w:after="0" w:line="240" w:lineRule="auto"/>
        <w:ind w:firstLine="567"/>
        <w:jc w:val="center"/>
        <w:rPr>
          <w:rFonts w:ascii="Arial" w:eastAsia="Times New Roman" w:hAnsi="Arial" w:cs="Arial"/>
          <w:bCs/>
          <w:kern w:val="2"/>
          <w:sz w:val="24"/>
          <w:szCs w:val="24"/>
          <w:lang w:eastAsia="ru-RU"/>
        </w:rPr>
      </w:pPr>
      <w:proofErr w:type="spellStart"/>
      <w:r>
        <w:rPr>
          <w:rFonts w:ascii="Arial" w:eastAsia="Times New Roman" w:hAnsi="Arial" w:cs="Arial"/>
          <w:bCs/>
          <w:kern w:val="2"/>
          <w:sz w:val="24"/>
          <w:szCs w:val="24"/>
          <w:lang w:eastAsia="ru-RU"/>
        </w:rPr>
        <w:t>Миннибаевский</w:t>
      </w:r>
      <w:proofErr w:type="spellEnd"/>
      <w:r>
        <w:rPr>
          <w:rFonts w:ascii="Arial" w:eastAsia="Times New Roman" w:hAnsi="Arial" w:cs="Arial"/>
          <w:bCs/>
          <w:kern w:val="2"/>
          <w:sz w:val="24"/>
          <w:szCs w:val="24"/>
          <w:lang w:eastAsia="ru-RU"/>
        </w:rPr>
        <w:t xml:space="preserve"> </w:t>
      </w:r>
      <w:r w:rsidR="00B34E24" w:rsidRPr="00AF628E">
        <w:rPr>
          <w:rFonts w:ascii="Arial" w:eastAsia="Times New Roman" w:hAnsi="Arial" w:cs="Arial"/>
          <w:bCs/>
          <w:kern w:val="2"/>
          <w:sz w:val="24"/>
          <w:szCs w:val="24"/>
          <w:lang w:eastAsia="ru-RU"/>
        </w:rPr>
        <w:t>сельский Совет</w:t>
      </w:r>
    </w:p>
    <w:p w:rsidR="00B34E24" w:rsidRPr="00AF628E" w:rsidRDefault="00B34E24" w:rsidP="002C6AB2">
      <w:pPr>
        <w:widowControl w:val="0"/>
        <w:autoSpaceDE w:val="0"/>
        <w:autoSpaceDN w:val="0"/>
        <w:adjustRightInd w:val="0"/>
        <w:spacing w:after="0" w:line="240" w:lineRule="auto"/>
        <w:ind w:firstLine="567"/>
        <w:jc w:val="center"/>
        <w:rPr>
          <w:rFonts w:ascii="Arial" w:eastAsia="Times New Roman" w:hAnsi="Arial" w:cs="Arial"/>
          <w:bCs/>
          <w:kern w:val="2"/>
          <w:sz w:val="24"/>
          <w:szCs w:val="24"/>
          <w:lang w:eastAsia="ru-RU"/>
        </w:rPr>
      </w:pPr>
      <w:proofErr w:type="spellStart"/>
      <w:r w:rsidRPr="00AF628E">
        <w:rPr>
          <w:rFonts w:ascii="Arial" w:eastAsia="Times New Roman" w:hAnsi="Arial" w:cs="Arial"/>
          <w:bCs/>
          <w:kern w:val="2"/>
          <w:sz w:val="24"/>
          <w:szCs w:val="24"/>
          <w:lang w:eastAsia="ru-RU"/>
        </w:rPr>
        <w:t>Альметьевского</w:t>
      </w:r>
      <w:proofErr w:type="spellEnd"/>
      <w:r w:rsidRPr="00AF628E">
        <w:rPr>
          <w:rFonts w:ascii="Arial" w:eastAsia="Times New Roman" w:hAnsi="Arial" w:cs="Arial"/>
          <w:bCs/>
          <w:kern w:val="2"/>
          <w:sz w:val="24"/>
          <w:szCs w:val="24"/>
          <w:lang w:eastAsia="ru-RU"/>
        </w:rPr>
        <w:t xml:space="preserve"> муниципального района</w:t>
      </w:r>
    </w:p>
    <w:p w:rsidR="00B34E24" w:rsidRPr="00AF628E" w:rsidRDefault="00B34E24" w:rsidP="002C6AB2">
      <w:pPr>
        <w:widowControl w:val="0"/>
        <w:autoSpaceDE w:val="0"/>
        <w:autoSpaceDN w:val="0"/>
        <w:adjustRightInd w:val="0"/>
        <w:spacing w:after="0" w:line="240" w:lineRule="auto"/>
        <w:ind w:firstLine="567"/>
        <w:jc w:val="center"/>
        <w:rPr>
          <w:rFonts w:ascii="Arial" w:eastAsia="Times New Roman" w:hAnsi="Arial" w:cs="Arial"/>
          <w:bCs/>
          <w:kern w:val="2"/>
          <w:sz w:val="24"/>
          <w:szCs w:val="24"/>
          <w:lang w:eastAsia="ru-RU"/>
        </w:rPr>
      </w:pPr>
      <w:r w:rsidRPr="00AF628E">
        <w:rPr>
          <w:rFonts w:ascii="Arial" w:eastAsia="Times New Roman" w:hAnsi="Arial" w:cs="Arial"/>
          <w:bCs/>
          <w:kern w:val="2"/>
          <w:sz w:val="24"/>
          <w:szCs w:val="24"/>
          <w:lang w:eastAsia="ru-RU"/>
        </w:rPr>
        <w:t>Республики Татарстан</w:t>
      </w:r>
    </w:p>
    <w:p w:rsidR="00B34E24" w:rsidRPr="00AF628E" w:rsidRDefault="00B34E24" w:rsidP="002C6AB2">
      <w:pPr>
        <w:widowControl w:val="0"/>
        <w:autoSpaceDE w:val="0"/>
        <w:autoSpaceDN w:val="0"/>
        <w:adjustRightInd w:val="0"/>
        <w:spacing w:after="0" w:line="240" w:lineRule="auto"/>
        <w:ind w:firstLine="567"/>
        <w:jc w:val="center"/>
        <w:rPr>
          <w:rFonts w:ascii="Arial" w:eastAsia="Times New Roman" w:hAnsi="Arial" w:cs="Arial"/>
          <w:bCs/>
          <w:kern w:val="2"/>
          <w:sz w:val="24"/>
          <w:szCs w:val="24"/>
          <w:lang w:eastAsia="ru-RU"/>
        </w:rPr>
      </w:pPr>
    </w:p>
    <w:p w:rsidR="00B34E24" w:rsidRPr="00AF628E" w:rsidRDefault="00B34E24" w:rsidP="002C6AB2">
      <w:pPr>
        <w:widowControl w:val="0"/>
        <w:autoSpaceDE w:val="0"/>
        <w:autoSpaceDN w:val="0"/>
        <w:adjustRightInd w:val="0"/>
        <w:spacing w:after="0" w:line="240" w:lineRule="auto"/>
        <w:ind w:firstLine="567"/>
        <w:jc w:val="center"/>
        <w:rPr>
          <w:rFonts w:ascii="Arial" w:eastAsia="Times New Roman" w:hAnsi="Arial" w:cs="Arial"/>
          <w:bCs/>
          <w:kern w:val="2"/>
          <w:sz w:val="24"/>
          <w:szCs w:val="24"/>
          <w:lang w:eastAsia="ru-RU"/>
        </w:rPr>
      </w:pPr>
      <w:r w:rsidRPr="00AF628E">
        <w:rPr>
          <w:rFonts w:ascii="Arial" w:eastAsia="Times New Roman" w:hAnsi="Arial" w:cs="Arial"/>
          <w:bCs/>
          <w:kern w:val="2"/>
          <w:sz w:val="24"/>
          <w:szCs w:val="24"/>
          <w:lang w:eastAsia="ru-RU"/>
        </w:rPr>
        <w:t>РЕШЕНИЕ</w:t>
      </w:r>
    </w:p>
    <w:p w:rsidR="00A60E06" w:rsidRPr="00AF628E" w:rsidRDefault="00A60E06" w:rsidP="002C6AB2">
      <w:pPr>
        <w:widowControl w:val="0"/>
        <w:autoSpaceDE w:val="0"/>
        <w:autoSpaceDN w:val="0"/>
        <w:adjustRightInd w:val="0"/>
        <w:spacing w:after="0" w:line="240" w:lineRule="auto"/>
        <w:ind w:firstLine="567"/>
        <w:jc w:val="both"/>
        <w:rPr>
          <w:rFonts w:ascii="Arial" w:eastAsia="Times New Roman" w:hAnsi="Arial" w:cs="Arial"/>
          <w:bCs/>
          <w:kern w:val="2"/>
          <w:sz w:val="24"/>
          <w:szCs w:val="24"/>
          <w:lang w:eastAsia="ru-RU"/>
        </w:rPr>
      </w:pPr>
    </w:p>
    <w:p w:rsidR="00A60E06" w:rsidRPr="00AF628E" w:rsidRDefault="00A60E06" w:rsidP="002C6AB2">
      <w:pPr>
        <w:widowControl w:val="0"/>
        <w:autoSpaceDE w:val="0"/>
        <w:autoSpaceDN w:val="0"/>
        <w:adjustRightInd w:val="0"/>
        <w:spacing w:after="0" w:line="240" w:lineRule="auto"/>
        <w:ind w:firstLine="567"/>
        <w:jc w:val="both"/>
        <w:rPr>
          <w:rFonts w:ascii="Arial" w:eastAsia="Times New Roman" w:hAnsi="Arial" w:cs="Arial"/>
          <w:bCs/>
          <w:kern w:val="2"/>
          <w:sz w:val="24"/>
          <w:szCs w:val="24"/>
          <w:lang w:eastAsia="ru-RU"/>
        </w:rPr>
      </w:pPr>
    </w:p>
    <w:p w:rsidR="00A60E06" w:rsidRPr="00AF628E" w:rsidRDefault="007A197D" w:rsidP="001A57F5">
      <w:pPr>
        <w:widowControl w:val="0"/>
        <w:autoSpaceDE w:val="0"/>
        <w:autoSpaceDN w:val="0"/>
        <w:adjustRightInd w:val="0"/>
        <w:spacing w:after="0" w:line="240" w:lineRule="auto"/>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 xml:space="preserve">                           </w:t>
      </w:r>
      <w:r w:rsidR="00A60E06" w:rsidRPr="00AF628E">
        <w:rPr>
          <w:rFonts w:ascii="Arial" w:eastAsia="Times New Roman" w:hAnsi="Arial" w:cs="Arial"/>
          <w:bCs/>
          <w:kern w:val="2"/>
          <w:sz w:val="24"/>
          <w:szCs w:val="24"/>
          <w:lang w:eastAsia="ru-RU"/>
        </w:rPr>
        <w:t xml:space="preserve">от </w:t>
      </w:r>
      <w:r w:rsidR="00C90748">
        <w:rPr>
          <w:rFonts w:ascii="Arial" w:eastAsia="Times New Roman" w:hAnsi="Arial" w:cs="Arial"/>
          <w:bCs/>
          <w:kern w:val="2"/>
          <w:sz w:val="24"/>
          <w:szCs w:val="24"/>
          <w:lang w:eastAsia="ru-RU"/>
        </w:rPr>
        <w:t>19 мая</w:t>
      </w:r>
      <w:r w:rsidR="00A60E06" w:rsidRPr="00AF628E">
        <w:rPr>
          <w:rFonts w:ascii="Arial" w:eastAsia="Times New Roman" w:hAnsi="Arial" w:cs="Arial"/>
          <w:bCs/>
          <w:kern w:val="2"/>
          <w:sz w:val="24"/>
          <w:szCs w:val="24"/>
          <w:lang w:eastAsia="ru-RU"/>
        </w:rPr>
        <w:t xml:space="preserve"> 2023 года           </w:t>
      </w:r>
      <w:r>
        <w:rPr>
          <w:rFonts w:ascii="Arial" w:eastAsia="Times New Roman" w:hAnsi="Arial" w:cs="Arial"/>
          <w:bCs/>
          <w:kern w:val="2"/>
          <w:sz w:val="24"/>
          <w:szCs w:val="24"/>
          <w:lang w:eastAsia="ru-RU"/>
        </w:rPr>
        <w:t xml:space="preserve">             </w:t>
      </w:r>
      <w:r w:rsidR="00A60E06" w:rsidRPr="00AF628E">
        <w:rPr>
          <w:rFonts w:ascii="Arial" w:eastAsia="Times New Roman" w:hAnsi="Arial" w:cs="Arial"/>
          <w:bCs/>
          <w:kern w:val="2"/>
          <w:sz w:val="24"/>
          <w:szCs w:val="24"/>
          <w:lang w:eastAsia="ru-RU"/>
        </w:rPr>
        <w:t xml:space="preserve">         </w:t>
      </w:r>
      <w:r w:rsidR="002C6AB2" w:rsidRPr="00AF628E">
        <w:rPr>
          <w:rFonts w:ascii="Arial" w:eastAsia="Times New Roman" w:hAnsi="Arial" w:cs="Arial"/>
          <w:bCs/>
          <w:kern w:val="2"/>
          <w:sz w:val="24"/>
          <w:szCs w:val="24"/>
          <w:lang w:eastAsia="ru-RU"/>
        </w:rPr>
        <w:t xml:space="preserve">          </w:t>
      </w:r>
      <w:r w:rsidR="001A57F5" w:rsidRPr="00AF628E">
        <w:rPr>
          <w:rFonts w:ascii="Arial" w:eastAsia="Times New Roman" w:hAnsi="Arial" w:cs="Arial"/>
          <w:bCs/>
          <w:kern w:val="2"/>
          <w:sz w:val="24"/>
          <w:szCs w:val="24"/>
          <w:lang w:eastAsia="ru-RU"/>
        </w:rPr>
        <w:t xml:space="preserve">          </w:t>
      </w:r>
      <w:r w:rsidR="002C6AB2" w:rsidRPr="00AF628E">
        <w:rPr>
          <w:rFonts w:ascii="Arial" w:eastAsia="Times New Roman" w:hAnsi="Arial" w:cs="Arial"/>
          <w:bCs/>
          <w:kern w:val="2"/>
          <w:sz w:val="24"/>
          <w:szCs w:val="24"/>
          <w:lang w:eastAsia="ru-RU"/>
        </w:rPr>
        <w:t xml:space="preserve">   </w:t>
      </w:r>
      <w:r w:rsidR="00A60E06" w:rsidRPr="00AF628E">
        <w:rPr>
          <w:rFonts w:ascii="Arial" w:eastAsia="Times New Roman" w:hAnsi="Arial" w:cs="Arial"/>
          <w:bCs/>
          <w:kern w:val="2"/>
          <w:sz w:val="24"/>
          <w:szCs w:val="24"/>
          <w:lang w:eastAsia="ru-RU"/>
        </w:rPr>
        <w:t>№</w:t>
      </w:r>
      <w:r w:rsidR="00C90748">
        <w:rPr>
          <w:rFonts w:ascii="Arial" w:eastAsia="Times New Roman" w:hAnsi="Arial" w:cs="Arial"/>
          <w:bCs/>
          <w:kern w:val="2"/>
          <w:sz w:val="24"/>
          <w:szCs w:val="24"/>
          <w:lang w:eastAsia="ru-RU"/>
        </w:rPr>
        <w:t xml:space="preserve"> 66</w:t>
      </w:r>
    </w:p>
    <w:p w:rsidR="00B34E24" w:rsidRPr="00AF628E" w:rsidRDefault="00B34E24" w:rsidP="002C6AB2">
      <w:pPr>
        <w:widowControl w:val="0"/>
        <w:autoSpaceDE w:val="0"/>
        <w:autoSpaceDN w:val="0"/>
        <w:adjustRightInd w:val="0"/>
        <w:spacing w:after="0" w:line="240" w:lineRule="auto"/>
        <w:ind w:firstLine="567"/>
        <w:jc w:val="both"/>
        <w:rPr>
          <w:rFonts w:ascii="Arial" w:eastAsia="Times New Roman" w:hAnsi="Arial" w:cs="Arial"/>
          <w:bCs/>
          <w:kern w:val="2"/>
          <w:sz w:val="24"/>
          <w:szCs w:val="24"/>
          <w:lang w:eastAsia="ru-RU"/>
        </w:rPr>
      </w:pPr>
    </w:p>
    <w:p w:rsidR="00A60E06" w:rsidRPr="00AF628E" w:rsidRDefault="00A60E06" w:rsidP="002C6AB2">
      <w:pPr>
        <w:widowControl w:val="0"/>
        <w:autoSpaceDE w:val="0"/>
        <w:autoSpaceDN w:val="0"/>
        <w:adjustRightInd w:val="0"/>
        <w:spacing w:after="0" w:line="240" w:lineRule="auto"/>
        <w:ind w:right="3968" w:firstLine="567"/>
        <w:contextualSpacing/>
        <w:jc w:val="both"/>
        <w:rPr>
          <w:rFonts w:ascii="Arial" w:eastAsia="Times New Roman" w:hAnsi="Arial" w:cs="Arial"/>
          <w:bCs/>
          <w:kern w:val="2"/>
          <w:sz w:val="24"/>
          <w:szCs w:val="24"/>
          <w:lang w:eastAsia="ru-RU"/>
        </w:rPr>
      </w:pPr>
    </w:p>
    <w:p w:rsidR="00D74C4C" w:rsidRPr="00AF628E" w:rsidRDefault="00153563" w:rsidP="002C6AB2">
      <w:pPr>
        <w:widowControl w:val="0"/>
        <w:autoSpaceDE w:val="0"/>
        <w:autoSpaceDN w:val="0"/>
        <w:adjustRightInd w:val="0"/>
        <w:spacing w:after="0" w:line="240" w:lineRule="auto"/>
        <w:ind w:right="3968"/>
        <w:contextualSpacing/>
        <w:jc w:val="both"/>
        <w:rPr>
          <w:rFonts w:ascii="Arial" w:hAnsi="Arial" w:cs="Arial"/>
          <w:sz w:val="24"/>
          <w:szCs w:val="24"/>
        </w:rPr>
      </w:pPr>
      <w:r w:rsidRPr="00AF628E">
        <w:rPr>
          <w:rFonts w:ascii="Arial" w:hAnsi="Arial" w:cs="Arial"/>
          <w:sz w:val="24"/>
          <w:szCs w:val="24"/>
        </w:rPr>
        <w:t>О внесении изменений</w:t>
      </w:r>
      <w:r w:rsidR="003A4865" w:rsidRPr="00AF628E">
        <w:rPr>
          <w:rFonts w:ascii="Arial" w:hAnsi="Arial" w:cs="Arial"/>
          <w:sz w:val="24"/>
          <w:szCs w:val="24"/>
        </w:rPr>
        <w:t xml:space="preserve"> в решение </w:t>
      </w:r>
      <w:proofErr w:type="spellStart"/>
      <w:r w:rsidR="00C90748">
        <w:rPr>
          <w:rFonts w:ascii="Arial" w:hAnsi="Arial" w:cs="Arial"/>
          <w:sz w:val="24"/>
          <w:szCs w:val="24"/>
        </w:rPr>
        <w:t>Миннибаевского</w:t>
      </w:r>
      <w:proofErr w:type="spellEnd"/>
      <w:r w:rsidR="00C90748">
        <w:rPr>
          <w:rFonts w:ascii="Arial" w:hAnsi="Arial" w:cs="Arial"/>
          <w:sz w:val="24"/>
          <w:szCs w:val="24"/>
        </w:rPr>
        <w:t xml:space="preserve"> </w:t>
      </w:r>
      <w:r w:rsidR="00B34E24" w:rsidRPr="00AF628E">
        <w:rPr>
          <w:rFonts w:ascii="Arial" w:hAnsi="Arial" w:cs="Arial"/>
          <w:sz w:val="24"/>
          <w:szCs w:val="24"/>
        </w:rPr>
        <w:t xml:space="preserve">сельского </w:t>
      </w:r>
      <w:r w:rsidR="00026F08" w:rsidRPr="00AF628E">
        <w:rPr>
          <w:rFonts w:ascii="Arial" w:hAnsi="Arial" w:cs="Arial"/>
          <w:sz w:val="24"/>
          <w:szCs w:val="24"/>
        </w:rPr>
        <w:t>Совета</w:t>
      </w:r>
      <w:r w:rsidR="00D74C4C" w:rsidRPr="00AF628E">
        <w:rPr>
          <w:rFonts w:ascii="Arial" w:hAnsi="Arial" w:cs="Arial"/>
          <w:sz w:val="24"/>
          <w:szCs w:val="24"/>
        </w:rPr>
        <w:t xml:space="preserve"> </w:t>
      </w:r>
      <w:proofErr w:type="spellStart"/>
      <w:proofErr w:type="gramStart"/>
      <w:r w:rsidR="00026F08" w:rsidRPr="00AF628E">
        <w:rPr>
          <w:rFonts w:ascii="Arial" w:hAnsi="Arial" w:cs="Arial"/>
          <w:sz w:val="24"/>
          <w:szCs w:val="24"/>
        </w:rPr>
        <w:t>Альметьевского</w:t>
      </w:r>
      <w:proofErr w:type="spellEnd"/>
      <w:r w:rsidR="00026F08" w:rsidRPr="00AF628E">
        <w:rPr>
          <w:rFonts w:ascii="Arial" w:hAnsi="Arial" w:cs="Arial"/>
          <w:sz w:val="24"/>
          <w:szCs w:val="24"/>
        </w:rPr>
        <w:t xml:space="preserve"> </w:t>
      </w:r>
      <w:r w:rsidR="003A4865" w:rsidRPr="00AF628E">
        <w:rPr>
          <w:rFonts w:ascii="Arial" w:hAnsi="Arial" w:cs="Arial"/>
          <w:sz w:val="24"/>
          <w:szCs w:val="24"/>
        </w:rPr>
        <w:t xml:space="preserve"> </w:t>
      </w:r>
      <w:r w:rsidR="00026F08" w:rsidRPr="00AF628E">
        <w:rPr>
          <w:rFonts w:ascii="Arial" w:hAnsi="Arial" w:cs="Arial"/>
          <w:sz w:val="24"/>
          <w:szCs w:val="24"/>
        </w:rPr>
        <w:t>муниципального</w:t>
      </w:r>
      <w:proofErr w:type="gramEnd"/>
      <w:r w:rsidR="003A4865" w:rsidRPr="00AF628E">
        <w:rPr>
          <w:rFonts w:ascii="Arial" w:hAnsi="Arial" w:cs="Arial"/>
          <w:sz w:val="24"/>
          <w:szCs w:val="24"/>
        </w:rPr>
        <w:t xml:space="preserve"> </w:t>
      </w:r>
      <w:r w:rsidR="00026F08" w:rsidRPr="00AF628E">
        <w:rPr>
          <w:rFonts w:ascii="Arial" w:hAnsi="Arial" w:cs="Arial"/>
          <w:sz w:val="24"/>
          <w:szCs w:val="24"/>
        </w:rPr>
        <w:t xml:space="preserve"> района</w:t>
      </w:r>
      <w:r w:rsidR="003A4865" w:rsidRPr="00AF628E">
        <w:rPr>
          <w:rFonts w:ascii="Arial" w:hAnsi="Arial" w:cs="Arial"/>
          <w:sz w:val="24"/>
          <w:szCs w:val="24"/>
        </w:rPr>
        <w:t xml:space="preserve">  </w:t>
      </w:r>
      <w:r w:rsidR="00F00A83" w:rsidRPr="00AF628E">
        <w:rPr>
          <w:rFonts w:ascii="Arial" w:hAnsi="Arial" w:cs="Arial"/>
          <w:sz w:val="24"/>
          <w:szCs w:val="24"/>
        </w:rPr>
        <w:t xml:space="preserve"> </w:t>
      </w:r>
      <w:r w:rsidR="00D74C4C" w:rsidRPr="00AF628E">
        <w:rPr>
          <w:rFonts w:ascii="Arial" w:hAnsi="Arial" w:cs="Arial"/>
          <w:sz w:val="24"/>
          <w:szCs w:val="24"/>
        </w:rPr>
        <w:t xml:space="preserve">от </w:t>
      </w:r>
      <w:r w:rsidR="00C90748">
        <w:rPr>
          <w:rFonts w:ascii="Arial" w:hAnsi="Arial" w:cs="Arial"/>
          <w:sz w:val="24"/>
          <w:szCs w:val="24"/>
        </w:rPr>
        <w:t>29</w:t>
      </w:r>
      <w:r w:rsidR="00FB4898" w:rsidRPr="00AF628E">
        <w:rPr>
          <w:rFonts w:ascii="Arial" w:hAnsi="Arial" w:cs="Arial"/>
          <w:sz w:val="24"/>
          <w:szCs w:val="24"/>
        </w:rPr>
        <w:t xml:space="preserve"> </w:t>
      </w:r>
      <w:r w:rsidR="00D256BA" w:rsidRPr="00AF628E">
        <w:rPr>
          <w:rFonts w:ascii="Arial" w:hAnsi="Arial" w:cs="Arial"/>
          <w:sz w:val="24"/>
          <w:szCs w:val="24"/>
        </w:rPr>
        <w:t>октября</w:t>
      </w:r>
      <w:r w:rsidR="00FB4898" w:rsidRPr="00AF628E">
        <w:rPr>
          <w:rFonts w:ascii="Arial" w:hAnsi="Arial" w:cs="Arial"/>
          <w:sz w:val="24"/>
          <w:szCs w:val="24"/>
        </w:rPr>
        <w:t xml:space="preserve"> </w:t>
      </w:r>
      <w:r w:rsidR="00D74C4C" w:rsidRPr="00AF628E">
        <w:rPr>
          <w:rFonts w:ascii="Arial" w:hAnsi="Arial" w:cs="Arial"/>
          <w:sz w:val="24"/>
          <w:szCs w:val="24"/>
        </w:rPr>
        <w:t>20</w:t>
      </w:r>
      <w:r w:rsidR="00FB4898" w:rsidRPr="00AF628E">
        <w:rPr>
          <w:rFonts w:ascii="Arial" w:hAnsi="Arial" w:cs="Arial"/>
          <w:sz w:val="24"/>
          <w:szCs w:val="24"/>
        </w:rPr>
        <w:t>21</w:t>
      </w:r>
      <w:r w:rsidR="00D74C4C" w:rsidRPr="00AF628E">
        <w:rPr>
          <w:rFonts w:ascii="Arial" w:hAnsi="Arial" w:cs="Arial"/>
          <w:sz w:val="24"/>
          <w:szCs w:val="24"/>
        </w:rPr>
        <w:t xml:space="preserve"> г</w:t>
      </w:r>
      <w:r w:rsidR="00BD1CAD" w:rsidRPr="00AF628E">
        <w:rPr>
          <w:rFonts w:ascii="Arial" w:hAnsi="Arial" w:cs="Arial"/>
          <w:sz w:val="24"/>
          <w:szCs w:val="24"/>
        </w:rPr>
        <w:t>ода</w:t>
      </w:r>
      <w:r w:rsidR="00D74C4C" w:rsidRPr="00AF628E">
        <w:rPr>
          <w:rFonts w:ascii="Arial" w:hAnsi="Arial" w:cs="Arial"/>
          <w:sz w:val="24"/>
          <w:szCs w:val="24"/>
        </w:rPr>
        <w:t xml:space="preserve"> № </w:t>
      </w:r>
      <w:r w:rsidR="00C90748">
        <w:rPr>
          <w:rFonts w:ascii="Arial" w:hAnsi="Arial" w:cs="Arial"/>
          <w:sz w:val="24"/>
          <w:szCs w:val="24"/>
        </w:rPr>
        <w:t>22</w:t>
      </w:r>
      <w:r w:rsidR="00D74C4C" w:rsidRPr="00AF628E">
        <w:rPr>
          <w:rFonts w:ascii="Arial" w:hAnsi="Arial" w:cs="Arial"/>
          <w:sz w:val="24"/>
          <w:szCs w:val="24"/>
        </w:rPr>
        <w:t xml:space="preserve"> «</w:t>
      </w:r>
      <w:r w:rsidR="00BD1CAD" w:rsidRPr="00AF628E">
        <w:rPr>
          <w:rFonts w:ascii="Arial" w:hAnsi="Arial" w:cs="Arial"/>
          <w:sz w:val="24"/>
          <w:szCs w:val="24"/>
        </w:rPr>
        <w:t xml:space="preserve">Об утверждении </w:t>
      </w:r>
      <w:r w:rsidR="00D74C4C" w:rsidRPr="00AF628E">
        <w:rPr>
          <w:rFonts w:ascii="Arial" w:hAnsi="Arial" w:cs="Arial"/>
          <w:sz w:val="24"/>
          <w:szCs w:val="24"/>
        </w:rPr>
        <w:t>Положени</w:t>
      </w:r>
      <w:r w:rsidR="00BD1CAD" w:rsidRPr="00AF628E">
        <w:rPr>
          <w:rFonts w:ascii="Arial" w:hAnsi="Arial" w:cs="Arial"/>
          <w:sz w:val="24"/>
          <w:szCs w:val="24"/>
        </w:rPr>
        <w:t>я</w:t>
      </w:r>
      <w:r w:rsidR="00D74C4C" w:rsidRPr="00AF628E">
        <w:rPr>
          <w:rFonts w:ascii="Arial" w:hAnsi="Arial" w:cs="Arial"/>
          <w:sz w:val="24"/>
          <w:szCs w:val="24"/>
        </w:rPr>
        <w:t xml:space="preserve"> о бюджетном</w:t>
      </w:r>
      <w:r w:rsidR="005873D2" w:rsidRPr="00AF628E">
        <w:rPr>
          <w:rFonts w:ascii="Arial" w:hAnsi="Arial" w:cs="Arial"/>
          <w:sz w:val="24"/>
          <w:szCs w:val="24"/>
        </w:rPr>
        <w:t xml:space="preserve"> </w:t>
      </w:r>
      <w:r w:rsidR="00D74C4C" w:rsidRPr="00AF628E">
        <w:rPr>
          <w:rFonts w:ascii="Arial" w:hAnsi="Arial" w:cs="Arial"/>
          <w:sz w:val="24"/>
          <w:szCs w:val="24"/>
        </w:rPr>
        <w:t>процессе</w:t>
      </w:r>
      <w:r w:rsidR="00F00A83" w:rsidRPr="00AF628E">
        <w:rPr>
          <w:rFonts w:ascii="Arial" w:hAnsi="Arial" w:cs="Arial"/>
          <w:sz w:val="24"/>
          <w:szCs w:val="24"/>
        </w:rPr>
        <w:t xml:space="preserve"> в </w:t>
      </w:r>
      <w:bookmarkStart w:id="0" w:name="_GoBack"/>
      <w:bookmarkEnd w:id="0"/>
      <w:r w:rsidR="00BD1CAD" w:rsidRPr="00AF628E">
        <w:rPr>
          <w:rFonts w:ascii="Arial" w:hAnsi="Arial" w:cs="Arial"/>
          <w:sz w:val="24"/>
          <w:szCs w:val="24"/>
        </w:rPr>
        <w:t>муниципальном</w:t>
      </w:r>
      <w:r w:rsidR="00B34E24" w:rsidRPr="00AF628E">
        <w:rPr>
          <w:rFonts w:ascii="Arial" w:hAnsi="Arial" w:cs="Arial"/>
          <w:sz w:val="24"/>
          <w:szCs w:val="24"/>
        </w:rPr>
        <w:t xml:space="preserve"> </w:t>
      </w:r>
      <w:r w:rsidR="00BD1CAD" w:rsidRPr="00AF628E">
        <w:rPr>
          <w:rFonts w:ascii="Arial" w:hAnsi="Arial" w:cs="Arial"/>
          <w:sz w:val="24"/>
          <w:szCs w:val="24"/>
        </w:rPr>
        <w:t xml:space="preserve">образовании </w:t>
      </w:r>
      <w:r w:rsidR="00B34E24" w:rsidRPr="00AF628E">
        <w:rPr>
          <w:rFonts w:ascii="Arial" w:hAnsi="Arial" w:cs="Arial"/>
          <w:sz w:val="24"/>
          <w:szCs w:val="24"/>
        </w:rPr>
        <w:t>«</w:t>
      </w:r>
      <w:proofErr w:type="spellStart"/>
      <w:r w:rsidR="00C90748">
        <w:rPr>
          <w:rFonts w:ascii="Arial" w:hAnsi="Arial" w:cs="Arial"/>
          <w:sz w:val="24"/>
          <w:szCs w:val="24"/>
        </w:rPr>
        <w:t>Миннибаевское</w:t>
      </w:r>
      <w:proofErr w:type="spellEnd"/>
      <w:r w:rsidR="00C90748">
        <w:rPr>
          <w:rFonts w:ascii="Arial" w:hAnsi="Arial" w:cs="Arial"/>
          <w:sz w:val="24"/>
          <w:szCs w:val="24"/>
        </w:rPr>
        <w:t xml:space="preserve"> </w:t>
      </w:r>
      <w:r w:rsidR="00B34E24" w:rsidRPr="00AF628E">
        <w:rPr>
          <w:rFonts w:ascii="Arial" w:hAnsi="Arial" w:cs="Arial"/>
          <w:sz w:val="24"/>
          <w:szCs w:val="24"/>
        </w:rPr>
        <w:t>сельское поселение»</w:t>
      </w:r>
      <w:r w:rsidR="00D74C4C" w:rsidRPr="00AF628E">
        <w:rPr>
          <w:rFonts w:ascii="Arial" w:hAnsi="Arial" w:cs="Arial"/>
          <w:sz w:val="24"/>
          <w:szCs w:val="24"/>
        </w:rPr>
        <w:t xml:space="preserve"> </w:t>
      </w:r>
      <w:proofErr w:type="spellStart"/>
      <w:r w:rsidR="00D74C4C" w:rsidRPr="00AF628E">
        <w:rPr>
          <w:rFonts w:ascii="Arial" w:hAnsi="Arial" w:cs="Arial"/>
          <w:sz w:val="24"/>
          <w:szCs w:val="24"/>
        </w:rPr>
        <w:t>Альметьевско</w:t>
      </w:r>
      <w:r w:rsidR="00026F08" w:rsidRPr="00AF628E">
        <w:rPr>
          <w:rFonts w:ascii="Arial" w:hAnsi="Arial" w:cs="Arial"/>
          <w:sz w:val="24"/>
          <w:szCs w:val="24"/>
        </w:rPr>
        <w:t>го</w:t>
      </w:r>
      <w:proofErr w:type="spellEnd"/>
      <w:r w:rsidR="00BD1CAD" w:rsidRPr="00AF628E">
        <w:rPr>
          <w:rFonts w:ascii="Arial" w:hAnsi="Arial" w:cs="Arial"/>
          <w:sz w:val="24"/>
          <w:szCs w:val="24"/>
        </w:rPr>
        <w:t xml:space="preserve"> </w:t>
      </w:r>
      <w:r w:rsidR="00D74C4C" w:rsidRPr="00AF628E">
        <w:rPr>
          <w:rFonts w:ascii="Arial" w:hAnsi="Arial" w:cs="Arial"/>
          <w:sz w:val="24"/>
          <w:szCs w:val="24"/>
        </w:rPr>
        <w:t>муниципально</w:t>
      </w:r>
      <w:r w:rsidR="00026F08" w:rsidRPr="00AF628E">
        <w:rPr>
          <w:rFonts w:ascii="Arial" w:hAnsi="Arial" w:cs="Arial"/>
          <w:sz w:val="24"/>
          <w:szCs w:val="24"/>
        </w:rPr>
        <w:t>го района</w:t>
      </w:r>
      <w:r w:rsidR="005873D2" w:rsidRPr="00AF628E">
        <w:rPr>
          <w:rFonts w:ascii="Arial" w:hAnsi="Arial" w:cs="Arial"/>
          <w:sz w:val="24"/>
          <w:szCs w:val="24"/>
        </w:rPr>
        <w:t xml:space="preserve"> </w:t>
      </w:r>
      <w:r w:rsidR="00D74C4C" w:rsidRPr="00AF628E">
        <w:rPr>
          <w:rFonts w:ascii="Arial" w:hAnsi="Arial" w:cs="Arial"/>
          <w:sz w:val="24"/>
          <w:szCs w:val="24"/>
        </w:rPr>
        <w:t xml:space="preserve">Республики Татарстан» </w:t>
      </w:r>
    </w:p>
    <w:p w:rsidR="00D74C4C" w:rsidRPr="00AF628E" w:rsidRDefault="00D74C4C" w:rsidP="002C6AB2">
      <w:pPr>
        <w:widowControl w:val="0"/>
        <w:autoSpaceDE w:val="0"/>
        <w:autoSpaceDN w:val="0"/>
        <w:adjustRightInd w:val="0"/>
        <w:spacing w:after="0" w:line="240" w:lineRule="auto"/>
        <w:ind w:firstLine="567"/>
        <w:contextualSpacing/>
        <w:jc w:val="both"/>
        <w:rPr>
          <w:rFonts w:ascii="Arial" w:hAnsi="Arial" w:cs="Arial"/>
          <w:sz w:val="24"/>
          <w:szCs w:val="24"/>
        </w:rPr>
      </w:pPr>
    </w:p>
    <w:p w:rsidR="00D74C4C" w:rsidRPr="00AF628E" w:rsidRDefault="00D74C4C" w:rsidP="002C6AB2">
      <w:pPr>
        <w:widowControl w:val="0"/>
        <w:autoSpaceDE w:val="0"/>
        <w:autoSpaceDN w:val="0"/>
        <w:adjustRightInd w:val="0"/>
        <w:spacing w:after="0" w:line="240" w:lineRule="auto"/>
        <w:ind w:firstLine="567"/>
        <w:contextualSpacing/>
        <w:jc w:val="both"/>
        <w:rPr>
          <w:rFonts w:ascii="Arial" w:hAnsi="Arial" w:cs="Arial"/>
          <w:sz w:val="24"/>
          <w:szCs w:val="24"/>
        </w:rPr>
      </w:pPr>
    </w:p>
    <w:p w:rsidR="00D74C4C" w:rsidRPr="00AF628E" w:rsidRDefault="00D74C4C" w:rsidP="002C6AB2">
      <w:pPr>
        <w:widowControl w:val="0"/>
        <w:autoSpaceDE w:val="0"/>
        <w:autoSpaceDN w:val="0"/>
        <w:adjustRightInd w:val="0"/>
        <w:spacing w:after="0" w:line="240" w:lineRule="auto"/>
        <w:ind w:firstLine="567"/>
        <w:contextualSpacing/>
        <w:jc w:val="both"/>
        <w:rPr>
          <w:rFonts w:ascii="Arial" w:hAnsi="Arial" w:cs="Arial"/>
          <w:sz w:val="24"/>
          <w:szCs w:val="24"/>
        </w:rPr>
      </w:pPr>
      <w:r w:rsidRPr="00AF628E">
        <w:rPr>
          <w:rFonts w:ascii="Arial" w:hAnsi="Arial" w:cs="Arial"/>
          <w:sz w:val="24"/>
          <w:szCs w:val="24"/>
        </w:rPr>
        <w:t>В соответствии с Бюджетным</w:t>
      </w:r>
      <w:r w:rsidR="003A4865" w:rsidRPr="00AF628E">
        <w:rPr>
          <w:rFonts w:ascii="Arial" w:hAnsi="Arial" w:cs="Arial"/>
          <w:sz w:val="24"/>
          <w:szCs w:val="24"/>
        </w:rPr>
        <w:t xml:space="preserve"> кодексом Российской Федерации</w:t>
      </w:r>
      <w:r w:rsidRPr="00AF628E">
        <w:rPr>
          <w:rFonts w:ascii="Arial" w:hAnsi="Arial" w:cs="Arial"/>
          <w:sz w:val="24"/>
          <w:szCs w:val="24"/>
        </w:rPr>
        <w:t xml:space="preserve">, </w:t>
      </w:r>
      <w:r w:rsidR="00AD7889" w:rsidRPr="00AF628E">
        <w:rPr>
          <w:rFonts w:ascii="Arial" w:hAnsi="Arial" w:cs="Arial"/>
          <w:sz w:val="24"/>
          <w:szCs w:val="24"/>
        </w:rPr>
        <w:t>Бюджетным кодексом Республики Татарстан,</w:t>
      </w:r>
    </w:p>
    <w:p w:rsidR="00D74C4C" w:rsidRPr="00AF628E" w:rsidRDefault="00D74C4C" w:rsidP="002C6AB2">
      <w:pPr>
        <w:widowControl w:val="0"/>
        <w:autoSpaceDE w:val="0"/>
        <w:autoSpaceDN w:val="0"/>
        <w:adjustRightInd w:val="0"/>
        <w:spacing w:after="0" w:line="240" w:lineRule="auto"/>
        <w:ind w:firstLine="567"/>
        <w:contextualSpacing/>
        <w:jc w:val="both"/>
        <w:rPr>
          <w:rFonts w:ascii="Arial" w:hAnsi="Arial" w:cs="Arial"/>
          <w:sz w:val="24"/>
          <w:szCs w:val="24"/>
        </w:rPr>
      </w:pPr>
    </w:p>
    <w:p w:rsidR="00D74C4C" w:rsidRPr="00AF628E" w:rsidRDefault="00C90748" w:rsidP="002C6AB2">
      <w:pPr>
        <w:widowControl w:val="0"/>
        <w:autoSpaceDE w:val="0"/>
        <w:autoSpaceDN w:val="0"/>
        <w:adjustRightInd w:val="0"/>
        <w:spacing w:after="0" w:line="240" w:lineRule="auto"/>
        <w:contextualSpacing/>
        <w:jc w:val="center"/>
        <w:rPr>
          <w:rFonts w:ascii="Arial" w:hAnsi="Arial" w:cs="Arial"/>
          <w:sz w:val="24"/>
          <w:szCs w:val="24"/>
        </w:rPr>
      </w:pPr>
      <w:proofErr w:type="spellStart"/>
      <w:r>
        <w:rPr>
          <w:rFonts w:ascii="Arial" w:hAnsi="Arial" w:cs="Arial"/>
          <w:sz w:val="24"/>
          <w:szCs w:val="24"/>
        </w:rPr>
        <w:t>Миннибаевский</w:t>
      </w:r>
      <w:proofErr w:type="spellEnd"/>
      <w:r>
        <w:rPr>
          <w:rFonts w:ascii="Arial" w:hAnsi="Arial" w:cs="Arial"/>
          <w:sz w:val="24"/>
          <w:szCs w:val="24"/>
        </w:rPr>
        <w:t xml:space="preserve"> </w:t>
      </w:r>
      <w:r w:rsidR="00B34E24" w:rsidRPr="00AF628E">
        <w:rPr>
          <w:rFonts w:ascii="Arial" w:hAnsi="Arial" w:cs="Arial"/>
          <w:sz w:val="24"/>
          <w:szCs w:val="24"/>
        </w:rPr>
        <w:t>сельский</w:t>
      </w:r>
      <w:r w:rsidR="00026F08" w:rsidRPr="00AF628E">
        <w:rPr>
          <w:rFonts w:ascii="Arial" w:hAnsi="Arial" w:cs="Arial"/>
          <w:sz w:val="24"/>
          <w:szCs w:val="24"/>
        </w:rPr>
        <w:t xml:space="preserve"> Совет </w:t>
      </w:r>
      <w:r w:rsidR="00D74C4C" w:rsidRPr="00AF628E">
        <w:rPr>
          <w:rFonts w:ascii="Arial" w:hAnsi="Arial" w:cs="Arial"/>
          <w:sz w:val="24"/>
          <w:szCs w:val="24"/>
        </w:rPr>
        <w:t>РЕШИЛ:</w:t>
      </w:r>
    </w:p>
    <w:p w:rsidR="00D74C4C" w:rsidRPr="00AF628E" w:rsidRDefault="00D74C4C" w:rsidP="002C6AB2">
      <w:pPr>
        <w:spacing w:after="0" w:line="240" w:lineRule="auto"/>
        <w:ind w:firstLine="567"/>
        <w:contextualSpacing/>
        <w:jc w:val="both"/>
        <w:rPr>
          <w:rFonts w:ascii="Arial" w:hAnsi="Arial" w:cs="Arial"/>
          <w:b/>
          <w:sz w:val="24"/>
          <w:szCs w:val="24"/>
        </w:rPr>
      </w:pPr>
    </w:p>
    <w:p w:rsidR="001A0F11" w:rsidRPr="00AF628E" w:rsidRDefault="001A0F11"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 xml:space="preserve">1. Внести </w:t>
      </w:r>
      <w:r w:rsidR="003A4865" w:rsidRPr="00AF628E">
        <w:rPr>
          <w:rFonts w:ascii="Arial" w:eastAsia="Calibri" w:hAnsi="Arial" w:cs="Arial"/>
          <w:sz w:val="24"/>
          <w:szCs w:val="24"/>
        </w:rPr>
        <w:t xml:space="preserve">в </w:t>
      </w:r>
      <w:r w:rsidR="008F2F81" w:rsidRPr="00AF628E">
        <w:rPr>
          <w:rFonts w:ascii="Arial" w:eastAsia="Calibri" w:hAnsi="Arial" w:cs="Arial"/>
          <w:sz w:val="24"/>
          <w:szCs w:val="24"/>
        </w:rPr>
        <w:t>приложение к решению</w:t>
      </w:r>
      <w:r w:rsidR="003A4865" w:rsidRPr="00AF628E">
        <w:rPr>
          <w:rFonts w:ascii="Arial" w:eastAsia="Calibri" w:hAnsi="Arial" w:cs="Arial"/>
          <w:sz w:val="24"/>
          <w:szCs w:val="24"/>
        </w:rPr>
        <w:t xml:space="preserve"> </w:t>
      </w:r>
      <w:proofErr w:type="spellStart"/>
      <w:r w:rsidR="00C90748">
        <w:rPr>
          <w:rFonts w:ascii="Arial" w:eastAsia="Calibri" w:hAnsi="Arial" w:cs="Arial"/>
          <w:sz w:val="24"/>
          <w:szCs w:val="24"/>
        </w:rPr>
        <w:t>Миннибаевского</w:t>
      </w:r>
      <w:proofErr w:type="spellEnd"/>
      <w:r w:rsidRPr="00AF628E">
        <w:rPr>
          <w:rFonts w:ascii="Arial" w:eastAsia="Calibri" w:hAnsi="Arial" w:cs="Arial"/>
          <w:sz w:val="24"/>
          <w:szCs w:val="24"/>
        </w:rPr>
        <w:t xml:space="preserve"> сельского  Совета </w:t>
      </w:r>
      <w:proofErr w:type="spellStart"/>
      <w:r w:rsidRPr="00AF628E">
        <w:rPr>
          <w:rFonts w:ascii="Arial" w:eastAsia="Calibri" w:hAnsi="Arial" w:cs="Arial"/>
          <w:sz w:val="24"/>
          <w:szCs w:val="24"/>
        </w:rPr>
        <w:t>Альметьевского</w:t>
      </w:r>
      <w:proofErr w:type="spellEnd"/>
      <w:r w:rsidRPr="00AF628E">
        <w:rPr>
          <w:rFonts w:ascii="Arial" w:eastAsia="Calibri" w:hAnsi="Arial" w:cs="Arial"/>
          <w:sz w:val="24"/>
          <w:szCs w:val="24"/>
        </w:rPr>
        <w:t xml:space="preserve"> муниципального района Республики</w:t>
      </w:r>
      <w:r w:rsidR="00FB4898" w:rsidRPr="00AF628E">
        <w:rPr>
          <w:rFonts w:ascii="Arial" w:eastAsia="Calibri" w:hAnsi="Arial" w:cs="Arial"/>
          <w:sz w:val="24"/>
          <w:szCs w:val="24"/>
        </w:rPr>
        <w:t xml:space="preserve"> Татарстан </w:t>
      </w:r>
      <w:r w:rsidR="00FB4898" w:rsidRPr="00AF628E">
        <w:rPr>
          <w:rFonts w:ascii="Arial" w:hAnsi="Arial" w:cs="Arial"/>
          <w:sz w:val="24"/>
          <w:szCs w:val="24"/>
        </w:rPr>
        <w:t xml:space="preserve">от </w:t>
      </w:r>
      <w:r w:rsidR="00C90748">
        <w:rPr>
          <w:rFonts w:ascii="Arial" w:hAnsi="Arial" w:cs="Arial"/>
          <w:sz w:val="24"/>
          <w:szCs w:val="24"/>
        </w:rPr>
        <w:t>29</w:t>
      </w:r>
      <w:r w:rsidR="00D256BA" w:rsidRPr="00AF628E">
        <w:rPr>
          <w:rFonts w:ascii="Arial" w:hAnsi="Arial" w:cs="Arial"/>
          <w:sz w:val="24"/>
          <w:szCs w:val="24"/>
        </w:rPr>
        <w:t xml:space="preserve"> октября</w:t>
      </w:r>
      <w:r w:rsidR="003A4865" w:rsidRPr="00AF628E">
        <w:rPr>
          <w:rFonts w:ascii="Arial" w:hAnsi="Arial" w:cs="Arial"/>
          <w:sz w:val="24"/>
          <w:szCs w:val="24"/>
        </w:rPr>
        <w:t xml:space="preserve"> 2021 года № </w:t>
      </w:r>
      <w:r w:rsidR="00C90748">
        <w:rPr>
          <w:rFonts w:ascii="Arial" w:hAnsi="Arial" w:cs="Arial"/>
          <w:sz w:val="24"/>
          <w:szCs w:val="24"/>
        </w:rPr>
        <w:t>22</w:t>
      </w:r>
      <w:r w:rsidR="00FB4898" w:rsidRPr="00AF628E">
        <w:rPr>
          <w:rFonts w:ascii="Arial" w:eastAsia="Calibri" w:hAnsi="Arial" w:cs="Arial"/>
          <w:sz w:val="24"/>
          <w:szCs w:val="24"/>
        </w:rPr>
        <w:t xml:space="preserve"> </w:t>
      </w:r>
      <w:r w:rsidRPr="00AF628E">
        <w:rPr>
          <w:rFonts w:ascii="Arial" w:eastAsia="Calibri" w:hAnsi="Arial" w:cs="Arial"/>
          <w:sz w:val="24"/>
          <w:szCs w:val="24"/>
        </w:rPr>
        <w:t>«Об утверждении Положения о бюджетном процессе в муниципальном образовании «</w:t>
      </w:r>
      <w:proofErr w:type="spellStart"/>
      <w:r w:rsidR="00C90748">
        <w:rPr>
          <w:rFonts w:ascii="Arial" w:hAnsi="Arial" w:cs="Arial"/>
          <w:sz w:val="24"/>
          <w:szCs w:val="24"/>
        </w:rPr>
        <w:t>Миннибаевское</w:t>
      </w:r>
      <w:proofErr w:type="spellEnd"/>
      <w:r w:rsidR="00C90748">
        <w:rPr>
          <w:rFonts w:ascii="Arial" w:hAnsi="Arial" w:cs="Arial"/>
          <w:sz w:val="24"/>
          <w:szCs w:val="24"/>
        </w:rPr>
        <w:t xml:space="preserve"> </w:t>
      </w:r>
      <w:r w:rsidR="00FB4898" w:rsidRPr="00AF628E">
        <w:rPr>
          <w:rFonts w:ascii="Arial" w:hAnsi="Arial" w:cs="Arial"/>
          <w:sz w:val="24"/>
          <w:szCs w:val="24"/>
        </w:rPr>
        <w:t>сельское поселение</w:t>
      </w:r>
      <w:r w:rsidRPr="00AF628E">
        <w:rPr>
          <w:rFonts w:ascii="Arial" w:eastAsia="Calibri" w:hAnsi="Arial" w:cs="Arial"/>
          <w:sz w:val="24"/>
          <w:szCs w:val="24"/>
        </w:rPr>
        <w:t xml:space="preserve">» </w:t>
      </w:r>
      <w:proofErr w:type="spellStart"/>
      <w:r w:rsidRPr="00AF628E">
        <w:rPr>
          <w:rFonts w:ascii="Arial" w:eastAsia="Calibri" w:hAnsi="Arial" w:cs="Arial"/>
          <w:sz w:val="24"/>
          <w:szCs w:val="24"/>
        </w:rPr>
        <w:t>Альметьевского</w:t>
      </w:r>
      <w:proofErr w:type="spellEnd"/>
      <w:r w:rsidRPr="00AF628E">
        <w:rPr>
          <w:rFonts w:ascii="Arial" w:eastAsia="Calibri" w:hAnsi="Arial" w:cs="Arial"/>
          <w:sz w:val="24"/>
          <w:szCs w:val="24"/>
        </w:rPr>
        <w:t xml:space="preserve"> муниципального района Республики Татар</w:t>
      </w:r>
      <w:r w:rsidR="003A4865" w:rsidRPr="00AF628E">
        <w:rPr>
          <w:rFonts w:ascii="Arial" w:eastAsia="Calibri" w:hAnsi="Arial" w:cs="Arial"/>
          <w:sz w:val="24"/>
          <w:szCs w:val="24"/>
        </w:rPr>
        <w:t xml:space="preserve">стан»  </w:t>
      </w:r>
      <w:r w:rsidR="00D256BA" w:rsidRPr="00AF628E">
        <w:rPr>
          <w:rFonts w:ascii="Arial" w:eastAsia="Calibri" w:hAnsi="Arial" w:cs="Arial"/>
          <w:sz w:val="24"/>
          <w:szCs w:val="24"/>
        </w:rPr>
        <w:t>(</w:t>
      </w:r>
      <w:r w:rsidR="00D256BA" w:rsidRPr="00AF628E">
        <w:rPr>
          <w:rFonts w:ascii="Arial" w:hAnsi="Arial" w:cs="Arial"/>
          <w:sz w:val="24"/>
          <w:szCs w:val="24"/>
        </w:rPr>
        <w:t xml:space="preserve">с учетом изменений, внесенных решениями </w:t>
      </w:r>
      <w:proofErr w:type="spellStart"/>
      <w:r w:rsidR="00C90748">
        <w:rPr>
          <w:rFonts w:ascii="Arial" w:hAnsi="Arial" w:cs="Arial"/>
          <w:sz w:val="24"/>
          <w:szCs w:val="24"/>
        </w:rPr>
        <w:t>Миннибаевского</w:t>
      </w:r>
      <w:proofErr w:type="spellEnd"/>
      <w:r w:rsidR="00C90748">
        <w:rPr>
          <w:rFonts w:ascii="Arial" w:hAnsi="Arial" w:cs="Arial"/>
          <w:sz w:val="24"/>
          <w:szCs w:val="24"/>
        </w:rPr>
        <w:t xml:space="preserve"> </w:t>
      </w:r>
      <w:r w:rsidR="00D256BA" w:rsidRPr="00AF628E">
        <w:rPr>
          <w:rFonts w:ascii="Arial" w:hAnsi="Arial" w:cs="Arial"/>
          <w:sz w:val="24"/>
          <w:szCs w:val="24"/>
        </w:rPr>
        <w:t xml:space="preserve">сельского Совета </w:t>
      </w:r>
      <w:proofErr w:type="spellStart"/>
      <w:r w:rsidR="00D256BA" w:rsidRPr="00AF628E">
        <w:rPr>
          <w:rFonts w:ascii="Arial" w:hAnsi="Arial" w:cs="Arial"/>
          <w:sz w:val="24"/>
          <w:szCs w:val="24"/>
        </w:rPr>
        <w:t>Альметьевского</w:t>
      </w:r>
      <w:proofErr w:type="spellEnd"/>
      <w:r w:rsidR="00D256BA" w:rsidRPr="00AF628E">
        <w:rPr>
          <w:rFonts w:ascii="Arial" w:hAnsi="Arial" w:cs="Arial"/>
          <w:sz w:val="24"/>
          <w:szCs w:val="24"/>
        </w:rPr>
        <w:t xml:space="preserve"> муниципального района Республики Татарст</w:t>
      </w:r>
      <w:r w:rsidR="003F2C71" w:rsidRPr="00AF628E">
        <w:rPr>
          <w:rFonts w:ascii="Arial" w:hAnsi="Arial" w:cs="Arial"/>
          <w:sz w:val="24"/>
          <w:szCs w:val="24"/>
        </w:rPr>
        <w:t xml:space="preserve">ан от </w:t>
      </w:r>
      <w:r w:rsidR="00C90748">
        <w:rPr>
          <w:rFonts w:ascii="Arial" w:hAnsi="Arial" w:cs="Arial"/>
          <w:sz w:val="24"/>
          <w:szCs w:val="24"/>
        </w:rPr>
        <w:t>25</w:t>
      </w:r>
      <w:r w:rsidR="003F2C71" w:rsidRPr="00AF628E">
        <w:rPr>
          <w:rFonts w:ascii="Arial" w:hAnsi="Arial" w:cs="Arial"/>
          <w:sz w:val="24"/>
          <w:szCs w:val="24"/>
        </w:rPr>
        <w:t xml:space="preserve"> февраля 2022 года №</w:t>
      </w:r>
      <w:r w:rsidR="00C90748">
        <w:rPr>
          <w:rFonts w:ascii="Arial" w:hAnsi="Arial" w:cs="Arial"/>
          <w:sz w:val="24"/>
          <w:szCs w:val="24"/>
        </w:rPr>
        <w:t xml:space="preserve"> 32</w:t>
      </w:r>
      <w:r w:rsidR="00D256BA" w:rsidRPr="00AF628E">
        <w:rPr>
          <w:rFonts w:ascii="Arial" w:hAnsi="Arial" w:cs="Arial"/>
          <w:sz w:val="24"/>
          <w:szCs w:val="24"/>
        </w:rPr>
        <w:t xml:space="preserve">, от </w:t>
      </w:r>
      <w:r w:rsidR="00C90748">
        <w:rPr>
          <w:rFonts w:ascii="Arial" w:hAnsi="Arial" w:cs="Arial"/>
          <w:sz w:val="24"/>
          <w:szCs w:val="24"/>
        </w:rPr>
        <w:t>13</w:t>
      </w:r>
      <w:r w:rsidR="00D256BA" w:rsidRPr="00AF628E">
        <w:rPr>
          <w:rFonts w:ascii="Arial" w:hAnsi="Arial" w:cs="Arial"/>
          <w:sz w:val="24"/>
          <w:szCs w:val="24"/>
        </w:rPr>
        <w:t xml:space="preserve"> июля 2022 года №</w:t>
      </w:r>
      <w:r w:rsidR="00C90748">
        <w:rPr>
          <w:rFonts w:ascii="Arial" w:hAnsi="Arial" w:cs="Arial"/>
          <w:sz w:val="24"/>
          <w:szCs w:val="24"/>
        </w:rPr>
        <w:t xml:space="preserve"> 43</w:t>
      </w:r>
      <w:r w:rsidR="00D256BA" w:rsidRPr="00AF628E">
        <w:rPr>
          <w:rFonts w:ascii="Arial" w:hAnsi="Arial" w:cs="Arial"/>
          <w:sz w:val="24"/>
          <w:szCs w:val="24"/>
        </w:rPr>
        <w:t xml:space="preserve">) </w:t>
      </w:r>
      <w:r w:rsidR="00153563" w:rsidRPr="00AF628E">
        <w:rPr>
          <w:rFonts w:ascii="Arial" w:eastAsia="Calibri" w:hAnsi="Arial" w:cs="Arial"/>
          <w:sz w:val="24"/>
          <w:szCs w:val="24"/>
        </w:rPr>
        <w:t>следующие изменения</w:t>
      </w:r>
      <w:r w:rsidRPr="00AF628E">
        <w:rPr>
          <w:rFonts w:ascii="Arial" w:eastAsia="Calibri" w:hAnsi="Arial" w:cs="Arial"/>
          <w:sz w:val="24"/>
          <w:szCs w:val="24"/>
        </w:rPr>
        <w:t>:</w:t>
      </w:r>
    </w:p>
    <w:p w:rsidR="006108BC" w:rsidRPr="00AF628E" w:rsidRDefault="008F2F81"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 xml:space="preserve">1.1. </w:t>
      </w:r>
      <w:r w:rsidR="006108BC" w:rsidRPr="00AF628E">
        <w:rPr>
          <w:rFonts w:ascii="Arial" w:eastAsia="Calibri" w:hAnsi="Arial" w:cs="Arial"/>
          <w:sz w:val="24"/>
          <w:szCs w:val="24"/>
        </w:rPr>
        <w:t>в статье 8</w:t>
      </w:r>
      <w:r w:rsidR="001876AF" w:rsidRPr="00AF628E">
        <w:rPr>
          <w:rFonts w:ascii="Arial" w:eastAsia="Calibri" w:hAnsi="Arial" w:cs="Arial"/>
          <w:sz w:val="24"/>
          <w:szCs w:val="24"/>
        </w:rPr>
        <w:t xml:space="preserve"> главы 1</w:t>
      </w:r>
      <w:r w:rsidR="006108BC" w:rsidRPr="00AF628E">
        <w:rPr>
          <w:rFonts w:ascii="Arial" w:eastAsia="Calibri" w:hAnsi="Arial" w:cs="Arial"/>
          <w:sz w:val="24"/>
          <w:szCs w:val="24"/>
        </w:rPr>
        <w:t>:</w:t>
      </w:r>
    </w:p>
    <w:p w:rsidR="003A4865" w:rsidRPr="00AF628E" w:rsidRDefault="006108BC"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 xml:space="preserve">а) </w:t>
      </w:r>
      <w:r w:rsidR="003A4865" w:rsidRPr="00AF628E">
        <w:rPr>
          <w:rFonts w:ascii="Arial" w:eastAsia="Calibri" w:hAnsi="Arial" w:cs="Arial"/>
          <w:sz w:val="24"/>
          <w:szCs w:val="24"/>
        </w:rPr>
        <w:t>абзац десятый пункта 8 изложить в следующей редакции:</w:t>
      </w:r>
    </w:p>
    <w:p w:rsidR="002D7A6D" w:rsidRPr="00AF628E" w:rsidRDefault="003A4865"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информацией о закреплении бюджетных полномочий администраторов доходов бюджета в перечне источников</w:t>
      </w:r>
      <w:r w:rsidR="002D7A6D" w:rsidRPr="00AF628E">
        <w:rPr>
          <w:rFonts w:ascii="Arial" w:eastAsia="Calibri" w:hAnsi="Arial" w:cs="Arial"/>
          <w:sz w:val="24"/>
          <w:szCs w:val="24"/>
        </w:rPr>
        <w:t xml:space="preserve"> доходов Российской Федерации.</w:t>
      </w:r>
      <w:r w:rsidR="00E66DD0" w:rsidRPr="00AF628E">
        <w:rPr>
          <w:rFonts w:ascii="Arial" w:eastAsia="Calibri" w:hAnsi="Arial" w:cs="Arial"/>
          <w:sz w:val="24"/>
          <w:szCs w:val="24"/>
        </w:rPr>
        <w:t>»;</w:t>
      </w:r>
      <w:r w:rsidR="00D11B3D" w:rsidRPr="00AF628E">
        <w:rPr>
          <w:rFonts w:ascii="Arial" w:eastAsia="Calibri" w:hAnsi="Arial" w:cs="Arial"/>
          <w:sz w:val="24"/>
          <w:szCs w:val="24"/>
        </w:rPr>
        <w:t xml:space="preserve"> </w:t>
      </w:r>
    </w:p>
    <w:p w:rsidR="00E66DD0" w:rsidRPr="00AF628E" w:rsidRDefault="006108BC"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 xml:space="preserve">б) </w:t>
      </w:r>
      <w:r w:rsidR="00E66DD0" w:rsidRPr="00AF628E">
        <w:rPr>
          <w:rFonts w:ascii="Arial" w:eastAsia="Calibri" w:hAnsi="Arial" w:cs="Arial"/>
          <w:sz w:val="24"/>
          <w:szCs w:val="24"/>
        </w:rPr>
        <w:t>подпункт 2 пункта 9 изложить в следующей редакции:</w:t>
      </w:r>
    </w:p>
    <w:p w:rsidR="00E66DD0" w:rsidRPr="00AF628E" w:rsidRDefault="00E66DD0"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«2)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382BCA" w:rsidRPr="00AF628E" w:rsidRDefault="00382BCA"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p>
    <w:p w:rsidR="007267A2" w:rsidRPr="00AF628E" w:rsidRDefault="006108BC"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lastRenderedPageBreak/>
        <w:t xml:space="preserve">в) </w:t>
      </w:r>
      <w:r w:rsidR="007267A2" w:rsidRPr="00AF628E">
        <w:rPr>
          <w:rFonts w:ascii="Arial" w:eastAsia="Calibri" w:hAnsi="Arial" w:cs="Arial"/>
          <w:sz w:val="24"/>
          <w:szCs w:val="24"/>
        </w:rPr>
        <w:t>подпункт 1 пункта 10 изложить в следующей редакции:</w:t>
      </w:r>
    </w:p>
    <w:p w:rsidR="006F787B" w:rsidRPr="00AF628E" w:rsidRDefault="007267A2"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«1)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1.2. в статье 11 главы 1:</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а) в абзаце третьем пункта 6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 xml:space="preserve">б) в абзаце втором пункта 13 слова «и порядке» исключить, слова «и принимаемыми в соответствии с ним» заменить словами «, в порядке, установленном», дополнить словами «, за исключением случаев, указанных в абзаце третьем настоящего пункта»; </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в) пункт 13 дополнить абзацем третьи следующего содержания:</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 xml:space="preserve">«В случаях, установленных муниципальным правовым актом Совета Поселения, регулирующим бюджетные правоотношения, субсидии, указанные в абзаце втором настоящего пункта, предоставляются из местного бюджета в соответствии с порядком, установленным нормативным правовым актом Правительства Российской Федерации, указанным в подпункте 1 пункта 2 статьи 78 БК РФ, и принимаемыми в соответствии с ним решениями органов местного самоуправления, осуществляющих в соответствии с настоящим Кодексом полномочия главного распорядителя средств местного бюджета.»; </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 xml:space="preserve">г) абзацы с третьего по двадцать первый считать абзацами с четвертого по двадцать второй; </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д) в абзаце четвертом пункта 13 после слова «услуг,» дополнить словами «</w:t>
      </w:r>
      <w:proofErr w:type="gramStart"/>
      <w:r w:rsidRPr="00C96A7C">
        <w:rPr>
          <w:rFonts w:ascii="Arial" w:eastAsia="Times New Roman" w:hAnsi="Arial" w:cs="Arial"/>
          <w:sz w:val="24"/>
          <w:szCs w:val="24"/>
          <w:lang w:eastAsia="ru-RU"/>
        </w:rPr>
        <w:t>указанные  в</w:t>
      </w:r>
      <w:proofErr w:type="gramEnd"/>
      <w:r w:rsidRPr="00C96A7C">
        <w:rPr>
          <w:rFonts w:ascii="Arial" w:eastAsia="Times New Roman" w:hAnsi="Arial" w:cs="Arial"/>
          <w:sz w:val="24"/>
          <w:szCs w:val="24"/>
          <w:lang w:eastAsia="ru-RU"/>
        </w:rPr>
        <w:t xml:space="preserve"> абзаце втором настоящего пункта,»;</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е) абзацы четырнадцатый, пятнадцатый пункта 13 изложить в следующей редакции:</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 xml:space="preserve">«В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конкурентной основе. </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 xml:space="preserve">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 из местного бюджета - в соответствии с порядком, указанным в абзаце втором или абзаце третьем настоящего пункта.»; </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ж) абзац двадцатый пункта 13 дополнить предложением следующего содержания:</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 xml:space="preserve">«В случае </w:t>
      </w:r>
      <w:proofErr w:type="spellStart"/>
      <w:r w:rsidRPr="00C96A7C">
        <w:rPr>
          <w:rFonts w:ascii="Arial" w:eastAsia="Times New Roman" w:hAnsi="Arial" w:cs="Arial"/>
          <w:sz w:val="24"/>
          <w:szCs w:val="24"/>
          <w:lang w:eastAsia="ru-RU"/>
        </w:rPr>
        <w:t>софинансирования</w:t>
      </w:r>
      <w:proofErr w:type="spellEnd"/>
      <w:r w:rsidRPr="00C96A7C">
        <w:rPr>
          <w:rFonts w:ascii="Arial" w:eastAsia="Times New Roman" w:hAnsi="Arial" w:cs="Arial"/>
          <w:sz w:val="24"/>
          <w:szCs w:val="24"/>
          <w:lang w:eastAsia="ru-RU"/>
        </w:rPr>
        <w:t xml:space="preserve"> из федерального бюджета расходного обязательства Республики Татарстан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пункте 2 статьи 132.1 БК </w:t>
      </w:r>
      <w:r w:rsidRPr="00C96A7C">
        <w:rPr>
          <w:rFonts w:ascii="Arial" w:eastAsia="Times New Roman" w:hAnsi="Arial" w:cs="Arial"/>
          <w:sz w:val="24"/>
          <w:szCs w:val="24"/>
          <w:lang w:eastAsia="ru-RU"/>
        </w:rPr>
        <w:lastRenderedPageBreak/>
        <w:t>РФ.»;</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з) абзац девятый, десятый пункта 14 изложить в следующей редакции:</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«В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некоммерческим организациям, не являющимся казенными учреждениями, грантов в форме субсидий, в том числе предоставляемых исполнительным комитетом Поселения по результатам проводимых ими отборов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 xml:space="preserve">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 из местного бюджета - в соответствии с порядком, указанным в абзаце седьмом пункта 2 или пункте 2.1 статьи 78.1. БК РФ.»; </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roofErr w:type="gramStart"/>
      <w:r w:rsidRPr="00C96A7C">
        <w:rPr>
          <w:rFonts w:ascii="Arial" w:eastAsia="Times New Roman" w:hAnsi="Arial" w:cs="Arial"/>
          <w:sz w:val="24"/>
          <w:szCs w:val="24"/>
          <w:lang w:eastAsia="ru-RU"/>
        </w:rPr>
        <w:t>и)  дополнить</w:t>
      </w:r>
      <w:proofErr w:type="gramEnd"/>
      <w:r w:rsidRPr="00C96A7C">
        <w:rPr>
          <w:rFonts w:ascii="Arial" w:eastAsia="Times New Roman" w:hAnsi="Arial" w:cs="Arial"/>
          <w:sz w:val="24"/>
          <w:szCs w:val="24"/>
          <w:lang w:eastAsia="ru-RU"/>
        </w:rPr>
        <w:t xml:space="preserve"> пунктом 14.1. следующего содержания</w:t>
      </w:r>
    </w:p>
    <w:p w:rsidR="00C96A7C" w:rsidRP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«14.1.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 осуществляется в соответствии со статьей 78.5 БК РФ.»;</w:t>
      </w:r>
    </w:p>
    <w:p w:rsidR="00C96A7C" w:rsidRDefault="00C96A7C" w:rsidP="00C96A7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96A7C">
        <w:rPr>
          <w:rFonts w:ascii="Arial" w:eastAsia="Times New Roman" w:hAnsi="Arial" w:cs="Arial"/>
          <w:sz w:val="24"/>
          <w:szCs w:val="24"/>
          <w:lang w:eastAsia="ru-RU"/>
        </w:rPr>
        <w:t>к) в абзаце двадцать первом пункта 16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C6AB2" w:rsidRPr="00AF628E" w:rsidRDefault="006108BC" w:rsidP="00C96A7C">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 xml:space="preserve">1.3. </w:t>
      </w:r>
      <w:r w:rsidR="002C6AB2" w:rsidRPr="00AF628E">
        <w:rPr>
          <w:rFonts w:ascii="Arial" w:eastAsia="Calibri" w:hAnsi="Arial" w:cs="Arial"/>
          <w:sz w:val="24"/>
          <w:szCs w:val="24"/>
        </w:rPr>
        <w:t xml:space="preserve">в абзаце третьем статьи 12 </w:t>
      </w:r>
      <w:r w:rsidR="00E601E3" w:rsidRPr="00AF628E">
        <w:rPr>
          <w:rFonts w:ascii="Arial" w:eastAsia="Calibri" w:hAnsi="Arial" w:cs="Arial"/>
          <w:sz w:val="24"/>
          <w:szCs w:val="24"/>
        </w:rPr>
        <w:t xml:space="preserve">главы 1 </w:t>
      </w:r>
      <w:r w:rsidR="002C6AB2" w:rsidRPr="00AF628E">
        <w:rPr>
          <w:rFonts w:ascii="Arial" w:eastAsia="Calibri" w:hAnsi="Arial" w:cs="Arial"/>
          <w:sz w:val="24"/>
          <w:szCs w:val="24"/>
        </w:rPr>
        <w:t xml:space="preserve">слова «и не может превышать 3 </w:t>
      </w:r>
      <w:proofErr w:type="gramStart"/>
      <w:r w:rsidR="002C6AB2" w:rsidRPr="00AF628E">
        <w:rPr>
          <w:rFonts w:ascii="Arial" w:eastAsia="Calibri" w:hAnsi="Arial" w:cs="Arial"/>
          <w:sz w:val="24"/>
          <w:szCs w:val="24"/>
        </w:rPr>
        <w:t>процента</w:t>
      </w:r>
      <w:proofErr w:type="gramEnd"/>
      <w:r w:rsidR="002C6AB2" w:rsidRPr="00AF628E">
        <w:rPr>
          <w:rFonts w:ascii="Arial" w:eastAsia="Calibri" w:hAnsi="Arial" w:cs="Arial"/>
          <w:sz w:val="24"/>
          <w:szCs w:val="24"/>
        </w:rPr>
        <w:t xml:space="preserve"> утвержденного указанным решением общего объема расходов» исключить;</w:t>
      </w:r>
    </w:p>
    <w:p w:rsidR="008676C0" w:rsidRPr="00AF628E" w:rsidRDefault="008676C0"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 xml:space="preserve">1.4. подпункт 3.1 «г» пункта 3 статьи 17 </w:t>
      </w:r>
      <w:r w:rsidR="00E601E3" w:rsidRPr="00AF628E">
        <w:rPr>
          <w:rFonts w:ascii="Arial" w:eastAsia="Calibri" w:hAnsi="Arial" w:cs="Arial"/>
          <w:sz w:val="24"/>
          <w:szCs w:val="24"/>
        </w:rPr>
        <w:t xml:space="preserve">главы 1 </w:t>
      </w:r>
      <w:r w:rsidRPr="00AF628E">
        <w:rPr>
          <w:rFonts w:ascii="Arial" w:eastAsia="Calibri" w:hAnsi="Arial" w:cs="Arial"/>
          <w:sz w:val="24"/>
          <w:szCs w:val="24"/>
        </w:rPr>
        <w:t>изложить в следующей редакции:</w:t>
      </w:r>
    </w:p>
    <w:p w:rsidR="008676C0" w:rsidRPr="00AF628E" w:rsidRDefault="008676C0" w:rsidP="008676C0">
      <w:pPr>
        <w:autoSpaceDE w:val="0"/>
        <w:autoSpaceDN w:val="0"/>
        <w:adjustRightInd w:val="0"/>
        <w:spacing w:after="0" w:line="240" w:lineRule="auto"/>
        <w:ind w:firstLine="567"/>
        <w:jc w:val="both"/>
        <w:rPr>
          <w:rFonts w:ascii="Arial" w:hAnsi="Arial" w:cs="Arial"/>
          <w:sz w:val="24"/>
          <w:szCs w:val="24"/>
        </w:rPr>
      </w:pPr>
      <w:r w:rsidRPr="00AF628E">
        <w:rPr>
          <w:rFonts w:ascii="Arial" w:eastAsia="Calibri" w:hAnsi="Arial" w:cs="Arial"/>
          <w:sz w:val="24"/>
          <w:szCs w:val="24"/>
        </w:rPr>
        <w:t xml:space="preserve">«г) </w:t>
      </w:r>
      <w:r w:rsidRPr="00AF628E">
        <w:rPr>
          <w:rFonts w:ascii="Arial" w:hAnsi="Arial" w:cs="Arial"/>
          <w:sz w:val="24"/>
          <w:szCs w:val="24"/>
        </w:rPr>
        <w:t>объем обязательств, вытекающих из муниципальных гарантий, выраженных в валюте Российской Федерации;»;</w:t>
      </w:r>
    </w:p>
    <w:p w:rsidR="009E3853" w:rsidRPr="00AF628E" w:rsidRDefault="006108BC"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1.</w:t>
      </w:r>
      <w:r w:rsidR="001876AF" w:rsidRPr="00AF628E">
        <w:rPr>
          <w:rFonts w:ascii="Arial" w:eastAsia="Calibri" w:hAnsi="Arial" w:cs="Arial"/>
          <w:sz w:val="24"/>
          <w:szCs w:val="24"/>
        </w:rPr>
        <w:t>5</w:t>
      </w:r>
      <w:r w:rsidRPr="00AF628E">
        <w:rPr>
          <w:rFonts w:ascii="Arial" w:eastAsia="Calibri" w:hAnsi="Arial" w:cs="Arial"/>
          <w:sz w:val="24"/>
          <w:szCs w:val="24"/>
        </w:rPr>
        <w:t xml:space="preserve">. </w:t>
      </w:r>
      <w:r w:rsidR="00E601E3" w:rsidRPr="00AF628E">
        <w:rPr>
          <w:rFonts w:ascii="Arial" w:eastAsia="Calibri" w:hAnsi="Arial" w:cs="Arial"/>
          <w:sz w:val="24"/>
          <w:szCs w:val="24"/>
        </w:rPr>
        <w:t>пункт 5 статьи 17.</w:t>
      </w:r>
      <w:r w:rsidR="009E3853" w:rsidRPr="00AF628E">
        <w:rPr>
          <w:rFonts w:ascii="Arial" w:eastAsia="Calibri" w:hAnsi="Arial" w:cs="Arial"/>
          <w:sz w:val="24"/>
          <w:szCs w:val="24"/>
        </w:rPr>
        <w:t xml:space="preserve">5 </w:t>
      </w:r>
      <w:r w:rsidR="00E601E3" w:rsidRPr="00AF628E">
        <w:rPr>
          <w:rFonts w:ascii="Arial" w:eastAsia="Calibri" w:hAnsi="Arial" w:cs="Arial"/>
          <w:sz w:val="24"/>
          <w:szCs w:val="24"/>
        </w:rPr>
        <w:t xml:space="preserve">главы 1 </w:t>
      </w:r>
      <w:r w:rsidR="009E3853" w:rsidRPr="00AF628E">
        <w:rPr>
          <w:rFonts w:ascii="Arial" w:eastAsia="Calibri" w:hAnsi="Arial" w:cs="Arial"/>
          <w:sz w:val="24"/>
          <w:szCs w:val="24"/>
        </w:rPr>
        <w:t>признать утратившим силу;</w:t>
      </w:r>
    </w:p>
    <w:p w:rsidR="006108BC" w:rsidRPr="00AF628E" w:rsidRDefault="006108BC"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1.</w:t>
      </w:r>
      <w:r w:rsidR="001876AF" w:rsidRPr="00AF628E">
        <w:rPr>
          <w:rFonts w:ascii="Arial" w:eastAsia="Calibri" w:hAnsi="Arial" w:cs="Arial"/>
          <w:sz w:val="24"/>
          <w:szCs w:val="24"/>
        </w:rPr>
        <w:t>6</w:t>
      </w:r>
      <w:r w:rsidRPr="00AF628E">
        <w:rPr>
          <w:rFonts w:ascii="Arial" w:eastAsia="Calibri" w:hAnsi="Arial" w:cs="Arial"/>
          <w:sz w:val="24"/>
          <w:szCs w:val="24"/>
        </w:rPr>
        <w:t>. в статье 18</w:t>
      </w:r>
      <w:r w:rsidR="00E601E3" w:rsidRPr="00AF628E">
        <w:rPr>
          <w:rFonts w:ascii="Arial" w:eastAsia="Calibri" w:hAnsi="Arial" w:cs="Arial"/>
          <w:sz w:val="24"/>
          <w:szCs w:val="24"/>
        </w:rPr>
        <w:t xml:space="preserve"> главы 1</w:t>
      </w:r>
      <w:r w:rsidRPr="00AF628E">
        <w:rPr>
          <w:rFonts w:ascii="Arial" w:eastAsia="Calibri" w:hAnsi="Arial" w:cs="Arial"/>
          <w:sz w:val="24"/>
          <w:szCs w:val="24"/>
        </w:rPr>
        <w:t>:</w:t>
      </w:r>
    </w:p>
    <w:p w:rsidR="00120AB0" w:rsidRPr="00AF628E" w:rsidRDefault="00120AB0" w:rsidP="00120AB0">
      <w:pPr>
        <w:autoSpaceDE w:val="0"/>
        <w:autoSpaceDN w:val="0"/>
        <w:adjustRightInd w:val="0"/>
        <w:spacing w:after="0" w:line="240" w:lineRule="auto"/>
        <w:ind w:firstLine="567"/>
        <w:jc w:val="both"/>
        <w:rPr>
          <w:rFonts w:ascii="Arial" w:hAnsi="Arial" w:cs="Arial"/>
          <w:sz w:val="24"/>
          <w:szCs w:val="24"/>
        </w:rPr>
      </w:pPr>
      <w:r w:rsidRPr="00AF628E">
        <w:rPr>
          <w:rFonts w:ascii="Arial" w:hAnsi="Arial" w:cs="Arial"/>
          <w:sz w:val="24"/>
          <w:szCs w:val="24"/>
        </w:rPr>
        <w:t xml:space="preserve">а) пункт 2 изложить в следующей редакции: </w:t>
      </w:r>
    </w:p>
    <w:p w:rsidR="00120AB0" w:rsidRPr="00AF628E" w:rsidRDefault="00120AB0" w:rsidP="00120AB0">
      <w:pPr>
        <w:autoSpaceDE w:val="0"/>
        <w:autoSpaceDN w:val="0"/>
        <w:adjustRightInd w:val="0"/>
        <w:spacing w:after="0" w:line="240" w:lineRule="auto"/>
        <w:ind w:firstLine="567"/>
        <w:jc w:val="both"/>
        <w:rPr>
          <w:rFonts w:ascii="Arial" w:hAnsi="Arial" w:cs="Arial"/>
          <w:sz w:val="24"/>
          <w:szCs w:val="24"/>
        </w:rPr>
      </w:pPr>
      <w:r w:rsidRPr="00AF628E">
        <w:rPr>
          <w:rFonts w:ascii="Arial" w:hAnsi="Arial" w:cs="Arial"/>
          <w:sz w:val="24"/>
          <w:szCs w:val="24"/>
        </w:rPr>
        <w:t>«2. Муниципальные внутренние заимствования осуществляются в целях финансирования дефицита бюджета Поселения, погашения долговых обязательств Поселения, пополнения в течение финансового года остатков средств на счетах бюджета Поселения,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9E3853" w:rsidRPr="00AF628E" w:rsidRDefault="00872613"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б</w:t>
      </w:r>
      <w:r w:rsidR="006108BC" w:rsidRPr="00AF628E">
        <w:rPr>
          <w:rFonts w:ascii="Arial" w:eastAsia="Calibri" w:hAnsi="Arial" w:cs="Arial"/>
          <w:sz w:val="24"/>
          <w:szCs w:val="24"/>
        </w:rPr>
        <w:t xml:space="preserve">) </w:t>
      </w:r>
      <w:r w:rsidR="009E3853" w:rsidRPr="00AF628E">
        <w:rPr>
          <w:rFonts w:ascii="Arial" w:eastAsia="Calibri" w:hAnsi="Arial" w:cs="Arial"/>
          <w:sz w:val="24"/>
          <w:szCs w:val="24"/>
        </w:rPr>
        <w:t>пункт 6 изложить в следующей редакции:</w:t>
      </w:r>
    </w:p>
    <w:p w:rsidR="009E3853" w:rsidRPr="00AF628E" w:rsidRDefault="009E3853"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«6. Размещение муниципальных ценных бумаг осуществляется Поселением при отсутствии просроченной задолженности по долговым обязательствам Поселения.»</w:t>
      </w:r>
      <w:r w:rsidR="001A57F5" w:rsidRPr="00AF628E">
        <w:rPr>
          <w:rFonts w:ascii="Arial" w:eastAsia="Calibri" w:hAnsi="Arial" w:cs="Arial"/>
          <w:sz w:val="24"/>
          <w:szCs w:val="24"/>
        </w:rPr>
        <w:t>;</w:t>
      </w:r>
    </w:p>
    <w:p w:rsidR="009E3853" w:rsidRPr="00AF628E" w:rsidRDefault="00872613"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в</w:t>
      </w:r>
      <w:r w:rsidR="006108BC" w:rsidRPr="00AF628E">
        <w:rPr>
          <w:rFonts w:ascii="Arial" w:eastAsia="Calibri" w:hAnsi="Arial" w:cs="Arial"/>
          <w:sz w:val="24"/>
          <w:szCs w:val="24"/>
        </w:rPr>
        <w:t>)</w:t>
      </w:r>
      <w:r w:rsidR="009E3853" w:rsidRPr="00AF628E">
        <w:rPr>
          <w:rFonts w:ascii="Arial" w:eastAsia="Calibri" w:hAnsi="Arial" w:cs="Arial"/>
          <w:sz w:val="24"/>
          <w:szCs w:val="24"/>
        </w:rPr>
        <w:t xml:space="preserve"> дополнить пунктом 6.1. следующего содержания:</w:t>
      </w:r>
    </w:p>
    <w:p w:rsidR="009E3853" w:rsidRPr="00AF628E" w:rsidRDefault="009E3853" w:rsidP="002C6AB2">
      <w:pPr>
        <w:widowControl w:val="0"/>
        <w:autoSpaceDE w:val="0"/>
        <w:autoSpaceDN w:val="0"/>
        <w:adjustRightInd w:val="0"/>
        <w:spacing w:after="0" w:line="240" w:lineRule="auto"/>
        <w:ind w:firstLine="567"/>
        <w:contextualSpacing/>
        <w:jc w:val="both"/>
        <w:rPr>
          <w:rFonts w:ascii="Arial" w:hAnsi="Arial" w:cs="Arial"/>
          <w:sz w:val="24"/>
          <w:szCs w:val="24"/>
          <w:shd w:val="clear" w:color="auto" w:fill="FFFFFF"/>
        </w:rPr>
      </w:pPr>
      <w:r w:rsidRPr="00AF628E">
        <w:rPr>
          <w:rFonts w:ascii="Arial" w:hAnsi="Arial" w:cs="Arial"/>
          <w:sz w:val="24"/>
          <w:szCs w:val="24"/>
          <w:shd w:val="clear" w:color="auto" w:fill="FFFFFF"/>
        </w:rPr>
        <w:t>«6.1. В случае размещения Поселением муниципальных ценных бумаг доходность к погашению, рассчитанная исходя из цены размещения указанных ценных бумаг, не может превышать </w:t>
      </w:r>
      <w:hyperlink r:id="rId7" w:anchor="/document/10180094/entry/100" w:history="1">
        <w:r w:rsidRPr="00AF628E">
          <w:rPr>
            <w:rFonts w:ascii="Arial" w:hAnsi="Arial" w:cs="Arial"/>
            <w:sz w:val="24"/>
            <w:szCs w:val="24"/>
            <w:shd w:val="clear" w:color="auto" w:fill="FFFFFF"/>
          </w:rPr>
          <w:t>ключевую ставку</w:t>
        </w:r>
      </w:hyperlink>
      <w:r w:rsidRPr="00AF628E">
        <w:rPr>
          <w:rFonts w:ascii="Arial" w:hAnsi="Arial" w:cs="Arial"/>
          <w:sz w:val="24"/>
          <w:szCs w:val="24"/>
          <w:shd w:val="clear" w:color="auto" w:fill="FFFFFF"/>
        </w:rPr>
        <w:t xml:space="preserve"> Центрального банка Российской Федерации, увеличенную на 1 процентный пункт, действующую на дату принятия решения о размещении муниципальных ценных бумаг, если у Поселения на дату размещения отсутствует кредитный рейтинг не ниже уровня, устанавливаемого Правительством Российской Федерации, от одного или </w:t>
      </w:r>
      <w:r w:rsidRPr="00AF628E">
        <w:rPr>
          <w:rFonts w:ascii="Arial" w:hAnsi="Arial" w:cs="Arial"/>
          <w:sz w:val="24"/>
          <w:szCs w:val="24"/>
          <w:shd w:val="clear" w:color="auto" w:fill="FFFFFF"/>
        </w:rPr>
        <w:lastRenderedPageBreak/>
        <w:t>нескольких осуществляющих рейтинговые действия юридических лиц, перечень которых определяется Правительством Российской Федерации.»</w:t>
      </w:r>
      <w:r w:rsidR="001A57F5" w:rsidRPr="00AF628E">
        <w:rPr>
          <w:rFonts w:ascii="Arial" w:hAnsi="Arial" w:cs="Arial"/>
          <w:sz w:val="24"/>
          <w:szCs w:val="24"/>
          <w:shd w:val="clear" w:color="auto" w:fill="FFFFFF"/>
        </w:rPr>
        <w:t>;</w:t>
      </w:r>
    </w:p>
    <w:p w:rsidR="009E3853" w:rsidRPr="00AF628E" w:rsidRDefault="00872613"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г</w:t>
      </w:r>
      <w:r w:rsidR="006108BC" w:rsidRPr="00AF628E">
        <w:rPr>
          <w:rFonts w:ascii="Arial" w:eastAsia="Calibri" w:hAnsi="Arial" w:cs="Arial"/>
          <w:sz w:val="24"/>
          <w:szCs w:val="24"/>
        </w:rPr>
        <w:t xml:space="preserve">) </w:t>
      </w:r>
      <w:r w:rsidR="009E3853" w:rsidRPr="00AF628E">
        <w:rPr>
          <w:rFonts w:ascii="Arial" w:eastAsia="Calibri" w:hAnsi="Arial" w:cs="Arial"/>
          <w:sz w:val="24"/>
          <w:szCs w:val="24"/>
        </w:rPr>
        <w:t>пункты с 7 по 13 признать утратившими силу;</w:t>
      </w:r>
    </w:p>
    <w:p w:rsidR="009E3853" w:rsidRPr="00AF628E" w:rsidRDefault="006108BC"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1.</w:t>
      </w:r>
      <w:r w:rsidR="007760BE" w:rsidRPr="00AF628E">
        <w:rPr>
          <w:rFonts w:ascii="Arial" w:eastAsia="Calibri" w:hAnsi="Arial" w:cs="Arial"/>
          <w:sz w:val="24"/>
          <w:szCs w:val="24"/>
        </w:rPr>
        <w:t>7</w:t>
      </w:r>
      <w:r w:rsidRPr="00AF628E">
        <w:rPr>
          <w:rFonts w:ascii="Arial" w:eastAsia="Calibri" w:hAnsi="Arial" w:cs="Arial"/>
          <w:sz w:val="24"/>
          <w:szCs w:val="24"/>
        </w:rPr>
        <w:t xml:space="preserve">. </w:t>
      </w:r>
      <w:r w:rsidR="009E3853" w:rsidRPr="00AF628E">
        <w:rPr>
          <w:rFonts w:ascii="Arial" w:eastAsia="Calibri" w:hAnsi="Arial" w:cs="Arial"/>
          <w:sz w:val="24"/>
          <w:szCs w:val="24"/>
        </w:rPr>
        <w:t xml:space="preserve">пункт 3 статьи 18.2 </w:t>
      </w:r>
      <w:r w:rsidR="00E601E3" w:rsidRPr="00AF628E">
        <w:rPr>
          <w:rFonts w:ascii="Arial" w:eastAsia="Calibri" w:hAnsi="Arial" w:cs="Arial"/>
          <w:sz w:val="24"/>
          <w:szCs w:val="24"/>
        </w:rPr>
        <w:t xml:space="preserve">главы 1 </w:t>
      </w:r>
      <w:r w:rsidR="009E3853" w:rsidRPr="00AF628E">
        <w:rPr>
          <w:rFonts w:ascii="Arial" w:eastAsia="Calibri" w:hAnsi="Arial" w:cs="Arial"/>
          <w:sz w:val="24"/>
          <w:szCs w:val="24"/>
        </w:rPr>
        <w:t>изложить в следующей редакции:</w:t>
      </w:r>
    </w:p>
    <w:p w:rsidR="009E3853" w:rsidRPr="00AF628E" w:rsidRDefault="009E3853"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«3. Общая сумма заимствований Поселения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Поселения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Республики Татарстан,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9E3853" w:rsidRPr="00AF628E" w:rsidRDefault="009E3853"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В случае, если общая сумма заимствований Поселения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Поселения с учетом возможных превышений, предусмотренных абзацем первым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Российской Федерации, с сокращением предельного объема заимствова</w:t>
      </w:r>
      <w:r w:rsidR="001A57F5" w:rsidRPr="00AF628E">
        <w:rPr>
          <w:rFonts w:ascii="Arial" w:eastAsia="Calibri" w:hAnsi="Arial" w:cs="Arial"/>
          <w:sz w:val="24"/>
          <w:szCs w:val="24"/>
        </w:rPr>
        <w:t>ний на текущий финансовый год.»;</w:t>
      </w:r>
    </w:p>
    <w:p w:rsidR="00A6500E" w:rsidRPr="00AF628E" w:rsidRDefault="00A6500E"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1.</w:t>
      </w:r>
      <w:r w:rsidR="007760BE" w:rsidRPr="00AF628E">
        <w:rPr>
          <w:rFonts w:ascii="Arial" w:eastAsia="Calibri" w:hAnsi="Arial" w:cs="Arial"/>
          <w:sz w:val="24"/>
          <w:szCs w:val="24"/>
        </w:rPr>
        <w:t>8</w:t>
      </w:r>
      <w:r w:rsidRPr="00AF628E">
        <w:rPr>
          <w:rFonts w:ascii="Arial" w:eastAsia="Calibri" w:hAnsi="Arial" w:cs="Arial"/>
          <w:sz w:val="24"/>
          <w:szCs w:val="24"/>
        </w:rPr>
        <w:t xml:space="preserve">. пункт 2 статьи 21 </w:t>
      </w:r>
      <w:r w:rsidR="00E601E3" w:rsidRPr="00AF628E">
        <w:rPr>
          <w:rFonts w:ascii="Arial" w:eastAsia="Calibri" w:hAnsi="Arial" w:cs="Arial"/>
          <w:sz w:val="24"/>
          <w:szCs w:val="24"/>
        </w:rPr>
        <w:t xml:space="preserve">главы 2 </w:t>
      </w:r>
      <w:r w:rsidRPr="00AF628E">
        <w:rPr>
          <w:rFonts w:ascii="Arial" w:eastAsia="Calibri" w:hAnsi="Arial" w:cs="Arial"/>
          <w:sz w:val="24"/>
          <w:szCs w:val="24"/>
        </w:rPr>
        <w:t>дополнить абзацем четвертым следующего содержания:</w:t>
      </w:r>
    </w:p>
    <w:p w:rsidR="00A6500E" w:rsidRPr="00AF628E" w:rsidRDefault="00A6500E" w:rsidP="00A6500E">
      <w:pPr>
        <w:autoSpaceDE w:val="0"/>
        <w:autoSpaceDN w:val="0"/>
        <w:adjustRightInd w:val="0"/>
        <w:spacing w:after="0" w:line="240" w:lineRule="auto"/>
        <w:ind w:firstLine="567"/>
        <w:jc w:val="both"/>
        <w:rPr>
          <w:rFonts w:ascii="Arial" w:hAnsi="Arial" w:cs="Arial"/>
          <w:sz w:val="24"/>
          <w:szCs w:val="24"/>
        </w:rPr>
      </w:pPr>
      <w:r w:rsidRPr="00AF628E">
        <w:rPr>
          <w:rFonts w:ascii="Arial" w:eastAsia="Calibri" w:hAnsi="Arial" w:cs="Arial"/>
          <w:sz w:val="24"/>
          <w:szCs w:val="24"/>
        </w:rPr>
        <w:t>а) «</w:t>
      </w:r>
      <w:r w:rsidRPr="00AF628E">
        <w:rPr>
          <w:rFonts w:ascii="Arial" w:hAnsi="Arial" w:cs="Arial"/>
          <w:sz w:val="24"/>
          <w:szCs w:val="24"/>
        </w:rPr>
        <w:t>основных направлениях бюджетной и налоговой политики Поселения;»;</w:t>
      </w:r>
    </w:p>
    <w:p w:rsidR="00A6500E" w:rsidRPr="00AF628E" w:rsidRDefault="00A6500E" w:rsidP="00A6500E">
      <w:pPr>
        <w:autoSpaceDE w:val="0"/>
        <w:autoSpaceDN w:val="0"/>
        <w:adjustRightInd w:val="0"/>
        <w:spacing w:after="0" w:line="240" w:lineRule="auto"/>
        <w:ind w:firstLine="567"/>
        <w:jc w:val="both"/>
        <w:rPr>
          <w:rFonts w:ascii="Arial" w:hAnsi="Arial" w:cs="Arial"/>
          <w:sz w:val="24"/>
          <w:szCs w:val="24"/>
        </w:rPr>
      </w:pPr>
      <w:r w:rsidRPr="00AF628E">
        <w:rPr>
          <w:rFonts w:ascii="Arial" w:hAnsi="Arial" w:cs="Arial"/>
          <w:sz w:val="24"/>
          <w:szCs w:val="24"/>
        </w:rPr>
        <w:t>б) абзацы четвертый – шестой считать абзацами пятым – седьмым соответственно;</w:t>
      </w:r>
    </w:p>
    <w:p w:rsidR="00643283" w:rsidRPr="00AF628E" w:rsidRDefault="00564DF0"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1.</w:t>
      </w:r>
      <w:r w:rsidR="00E601E3" w:rsidRPr="00AF628E">
        <w:rPr>
          <w:rFonts w:ascii="Arial" w:eastAsia="Calibri" w:hAnsi="Arial" w:cs="Arial"/>
          <w:sz w:val="24"/>
          <w:szCs w:val="24"/>
        </w:rPr>
        <w:t>9</w:t>
      </w:r>
      <w:r w:rsidRPr="00AF628E">
        <w:rPr>
          <w:rFonts w:ascii="Arial" w:eastAsia="Calibri" w:hAnsi="Arial" w:cs="Arial"/>
          <w:sz w:val="24"/>
          <w:szCs w:val="24"/>
        </w:rPr>
        <w:t xml:space="preserve">. </w:t>
      </w:r>
      <w:r w:rsidR="00643283" w:rsidRPr="00AF628E">
        <w:rPr>
          <w:rFonts w:ascii="Arial" w:eastAsia="Calibri" w:hAnsi="Arial" w:cs="Arial"/>
          <w:sz w:val="24"/>
          <w:szCs w:val="24"/>
        </w:rPr>
        <w:t>в пункте 3 статьи 36</w:t>
      </w:r>
      <w:r w:rsidR="00E601E3" w:rsidRPr="00AF628E">
        <w:rPr>
          <w:rFonts w:ascii="Arial" w:eastAsia="Calibri" w:hAnsi="Arial" w:cs="Arial"/>
          <w:sz w:val="24"/>
          <w:szCs w:val="24"/>
        </w:rPr>
        <w:t xml:space="preserve"> главы 4</w:t>
      </w:r>
      <w:r w:rsidR="00643283" w:rsidRPr="00AF628E">
        <w:rPr>
          <w:rFonts w:ascii="Arial" w:eastAsia="Calibri" w:hAnsi="Arial" w:cs="Arial"/>
          <w:sz w:val="24"/>
          <w:szCs w:val="24"/>
        </w:rPr>
        <w:t>:</w:t>
      </w:r>
    </w:p>
    <w:p w:rsidR="00643283" w:rsidRPr="00AF628E" w:rsidRDefault="006108BC"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а) абзац первый после слов «</w:t>
      </w:r>
      <w:r w:rsidR="00643283" w:rsidRPr="00AF628E">
        <w:rPr>
          <w:rFonts w:ascii="Arial" w:eastAsia="Calibri" w:hAnsi="Arial" w:cs="Arial"/>
          <w:sz w:val="24"/>
          <w:szCs w:val="24"/>
        </w:rPr>
        <w:t>бюджетные обязательств</w:t>
      </w:r>
      <w:r w:rsidRPr="00AF628E">
        <w:rPr>
          <w:rFonts w:ascii="Arial" w:eastAsia="Calibri" w:hAnsi="Arial" w:cs="Arial"/>
          <w:sz w:val="24"/>
          <w:szCs w:val="24"/>
        </w:rPr>
        <w:t>а» дополнить словами «</w:t>
      </w:r>
      <w:r w:rsidR="00643283" w:rsidRPr="00AF628E">
        <w:rPr>
          <w:rFonts w:ascii="Arial" w:eastAsia="Calibri" w:hAnsi="Arial" w:cs="Arial"/>
          <w:sz w:val="24"/>
          <w:szCs w:val="24"/>
        </w:rPr>
        <w:t>и вносит изменения в ранее п</w:t>
      </w:r>
      <w:r w:rsidRPr="00AF628E">
        <w:rPr>
          <w:rFonts w:ascii="Arial" w:eastAsia="Calibri" w:hAnsi="Arial" w:cs="Arial"/>
          <w:sz w:val="24"/>
          <w:szCs w:val="24"/>
        </w:rPr>
        <w:t>ринятые бюджетные обязательства»</w:t>
      </w:r>
      <w:r w:rsidR="00643283" w:rsidRPr="00AF628E">
        <w:rPr>
          <w:rFonts w:ascii="Arial" w:eastAsia="Calibri" w:hAnsi="Arial" w:cs="Arial"/>
          <w:sz w:val="24"/>
          <w:szCs w:val="24"/>
        </w:rPr>
        <w:t>;</w:t>
      </w:r>
    </w:p>
    <w:p w:rsidR="00643283" w:rsidRPr="00AF628E" w:rsidRDefault="00643283"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б) дополнить абзацем следующего содержания:</w:t>
      </w:r>
    </w:p>
    <w:p w:rsidR="00643283" w:rsidRPr="00AF628E" w:rsidRDefault="006108BC"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w:t>
      </w:r>
      <w:r w:rsidR="00643283" w:rsidRPr="00AF628E">
        <w:rPr>
          <w:rFonts w:ascii="Arial" w:eastAsia="Calibri" w:hAnsi="Arial" w:cs="Arial"/>
          <w:sz w:val="24"/>
          <w:szCs w:val="24"/>
        </w:rPr>
        <w:t>Получатель бюджетных сре</w:t>
      </w:r>
      <w:r w:rsidR="00E66DD0" w:rsidRPr="00AF628E">
        <w:rPr>
          <w:rFonts w:ascii="Arial" w:eastAsia="Calibri" w:hAnsi="Arial" w:cs="Arial"/>
          <w:sz w:val="24"/>
          <w:szCs w:val="24"/>
        </w:rPr>
        <w:t>дств заключает муниципальные</w:t>
      </w:r>
      <w:r w:rsidR="00643283" w:rsidRPr="00AF628E">
        <w:rPr>
          <w:rFonts w:ascii="Arial" w:eastAsia="Calibri" w:hAnsi="Arial" w:cs="Arial"/>
          <w:sz w:val="24"/>
          <w:szCs w:val="24"/>
        </w:rPr>
        <w:t xml:space="preserve"> контракты, иные договоры, предусматривающие исполнение обязате</w:t>
      </w:r>
      <w:r w:rsidR="00E66DD0" w:rsidRPr="00AF628E">
        <w:rPr>
          <w:rFonts w:ascii="Arial" w:eastAsia="Calibri" w:hAnsi="Arial" w:cs="Arial"/>
          <w:sz w:val="24"/>
          <w:szCs w:val="24"/>
        </w:rPr>
        <w:t>льств по таким муниципальным</w:t>
      </w:r>
      <w:r w:rsidR="00643283" w:rsidRPr="00AF628E">
        <w:rPr>
          <w:rFonts w:ascii="Arial" w:eastAsia="Calibri" w:hAnsi="Arial" w:cs="Arial"/>
          <w:sz w:val="24"/>
          <w:szCs w:val="24"/>
        </w:rPr>
        <w:t xml:space="preserve"> контрактам, иным договорам за пределами срока действия утвержденных лимитов бюджетных обязательств, в случаях, предусмотренных положениями </w:t>
      </w:r>
      <w:r w:rsidR="00E66DD0" w:rsidRPr="00AF628E">
        <w:rPr>
          <w:rFonts w:ascii="Arial" w:eastAsia="Calibri" w:hAnsi="Arial" w:cs="Arial"/>
          <w:sz w:val="24"/>
          <w:szCs w:val="24"/>
        </w:rPr>
        <w:t>БК РФ</w:t>
      </w:r>
      <w:r w:rsidR="00643283" w:rsidRPr="00AF628E">
        <w:rPr>
          <w:rFonts w:ascii="Arial" w:eastAsia="Calibri" w:hAnsi="Arial" w:cs="Arial"/>
          <w:sz w:val="24"/>
          <w:szCs w:val="24"/>
        </w:rPr>
        <w:t xml:space="preserve"> и иных федеральных законов, регулирующих бюджетные правоотношения. Указанные положения, установленные </w:t>
      </w:r>
      <w:r w:rsidR="00E66DD0" w:rsidRPr="00AF628E">
        <w:rPr>
          <w:rFonts w:ascii="Arial" w:eastAsia="Calibri" w:hAnsi="Arial" w:cs="Arial"/>
          <w:sz w:val="24"/>
          <w:szCs w:val="24"/>
        </w:rPr>
        <w:t>для заключения муниципальных</w:t>
      </w:r>
      <w:r w:rsidR="00643283" w:rsidRPr="00AF628E">
        <w:rPr>
          <w:rFonts w:ascii="Arial" w:eastAsia="Calibri" w:hAnsi="Arial" w:cs="Arial"/>
          <w:sz w:val="24"/>
          <w:szCs w:val="24"/>
        </w:rPr>
        <w:t xml:space="preserve"> контрактов, иных договоров, применяются также при внесении изменений в ран</w:t>
      </w:r>
      <w:r w:rsidR="00E66DD0" w:rsidRPr="00AF628E">
        <w:rPr>
          <w:rFonts w:ascii="Arial" w:eastAsia="Calibri" w:hAnsi="Arial" w:cs="Arial"/>
          <w:sz w:val="24"/>
          <w:szCs w:val="24"/>
        </w:rPr>
        <w:t>ее заключенные муниципальные</w:t>
      </w:r>
      <w:r w:rsidRPr="00AF628E">
        <w:rPr>
          <w:rFonts w:ascii="Arial" w:eastAsia="Calibri" w:hAnsi="Arial" w:cs="Arial"/>
          <w:sz w:val="24"/>
          <w:szCs w:val="24"/>
        </w:rPr>
        <w:t xml:space="preserve"> контракты, иные договоры.»</w:t>
      </w:r>
      <w:r w:rsidR="00014C06" w:rsidRPr="00AF628E">
        <w:rPr>
          <w:rFonts w:ascii="Arial" w:eastAsia="Calibri" w:hAnsi="Arial" w:cs="Arial"/>
          <w:sz w:val="24"/>
          <w:szCs w:val="24"/>
        </w:rPr>
        <w:t>;</w:t>
      </w:r>
    </w:p>
    <w:p w:rsidR="00014C06" w:rsidRPr="00AF628E" w:rsidRDefault="00014C06"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1.</w:t>
      </w:r>
      <w:r w:rsidR="00E601E3" w:rsidRPr="00AF628E">
        <w:rPr>
          <w:rFonts w:ascii="Arial" w:eastAsia="Calibri" w:hAnsi="Arial" w:cs="Arial"/>
          <w:sz w:val="24"/>
          <w:szCs w:val="24"/>
        </w:rPr>
        <w:t>10</w:t>
      </w:r>
      <w:r w:rsidRPr="00AF628E">
        <w:rPr>
          <w:rFonts w:ascii="Arial" w:eastAsia="Calibri" w:hAnsi="Arial" w:cs="Arial"/>
          <w:sz w:val="24"/>
          <w:szCs w:val="24"/>
        </w:rPr>
        <w:t xml:space="preserve">. пункт 3 статьи 42 </w:t>
      </w:r>
      <w:r w:rsidR="00E601E3" w:rsidRPr="00AF628E">
        <w:rPr>
          <w:rFonts w:ascii="Arial" w:eastAsia="Calibri" w:hAnsi="Arial" w:cs="Arial"/>
          <w:sz w:val="24"/>
          <w:szCs w:val="24"/>
        </w:rPr>
        <w:t xml:space="preserve">главы 4 </w:t>
      </w:r>
      <w:r w:rsidRPr="00AF628E">
        <w:rPr>
          <w:rFonts w:ascii="Arial" w:eastAsia="Calibri" w:hAnsi="Arial" w:cs="Arial"/>
          <w:sz w:val="24"/>
          <w:szCs w:val="24"/>
        </w:rPr>
        <w:t>изложить в следующей редакции:</w:t>
      </w:r>
    </w:p>
    <w:p w:rsidR="00014C06" w:rsidRPr="00AF628E" w:rsidRDefault="00014C06" w:rsidP="00014C06">
      <w:pPr>
        <w:autoSpaceDE w:val="0"/>
        <w:autoSpaceDN w:val="0"/>
        <w:adjustRightInd w:val="0"/>
        <w:spacing w:after="0" w:line="240" w:lineRule="auto"/>
        <w:ind w:firstLine="567"/>
        <w:jc w:val="both"/>
        <w:rPr>
          <w:rFonts w:ascii="Arial" w:hAnsi="Arial" w:cs="Arial"/>
          <w:sz w:val="24"/>
          <w:szCs w:val="24"/>
        </w:rPr>
      </w:pPr>
      <w:r w:rsidRPr="00AF628E">
        <w:rPr>
          <w:rFonts w:ascii="Arial" w:eastAsia="Calibri" w:hAnsi="Arial" w:cs="Arial"/>
          <w:sz w:val="24"/>
          <w:szCs w:val="24"/>
        </w:rPr>
        <w:t xml:space="preserve">«3. </w:t>
      </w:r>
      <w:r w:rsidRPr="00AF628E">
        <w:rPr>
          <w:rFonts w:ascii="Arial" w:hAnsi="Arial" w:cs="Arial"/>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БК РФ.»</w:t>
      </w:r>
    </w:p>
    <w:p w:rsidR="00014C06" w:rsidRPr="00AF628E" w:rsidRDefault="00014C06" w:rsidP="002C6AB2">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1.</w:t>
      </w:r>
      <w:r w:rsidR="00E601E3" w:rsidRPr="00AF628E">
        <w:rPr>
          <w:rFonts w:ascii="Arial" w:eastAsia="Calibri" w:hAnsi="Arial" w:cs="Arial"/>
          <w:sz w:val="24"/>
          <w:szCs w:val="24"/>
        </w:rPr>
        <w:t>11</w:t>
      </w:r>
      <w:r w:rsidRPr="00AF628E">
        <w:rPr>
          <w:rFonts w:ascii="Arial" w:eastAsia="Calibri" w:hAnsi="Arial" w:cs="Arial"/>
          <w:sz w:val="24"/>
          <w:szCs w:val="24"/>
        </w:rPr>
        <w:t xml:space="preserve">. </w:t>
      </w:r>
      <w:r w:rsidR="00DE0C7F" w:rsidRPr="00AF628E">
        <w:rPr>
          <w:rFonts w:ascii="Arial" w:eastAsia="Calibri" w:hAnsi="Arial" w:cs="Arial"/>
          <w:sz w:val="24"/>
          <w:szCs w:val="24"/>
        </w:rPr>
        <w:t xml:space="preserve">подпункт «а» пункта 1 статьи 42.1 главы 4.1 изложить в следующей </w:t>
      </w:r>
      <w:r w:rsidR="00DE0C7F" w:rsidRPr="00AF628E">
        <w:rPr>
          <w:rFonts w:ascii="Arial" w:eastAsia="Calibri" w:hAnsi="Arial" w:cs="Arial"/>
          <w:sz w:val="24"/>
          <w:szCs w:val="24"/>
        </w:rPr>
        <w:lastRenderedPageBreak/>
        <w:t>редакции:</w:t>
      </w:r>
    </w:p>
    <w:p w:rsidR="00DE0C7F" w:rsidRPr="00AF628E" w:rsidRDefault="00DE0C7F" w:rsidP="00DE0C7F">
      <w:pPr>
        <w:autoSpaceDE w:val="0"/>
        <w:autoSpaceDN w:val="0"/>
        <w:adjustRightInd w:val="0"/>
        <w:spacing w:before="240" w:after="0" w:line="240" w:lineRule="auto"/>
        <w:ind w:firstLine="539"/>
        <w:contextualSpacing/>
        <w:jc w:val="both"/>
        <w:rPr>
          <w:rFonts w:ascii="Arial" w:hAnsi="Arial" w:cs="Arial"/>
          <w:sz w:val="24"/>
          <w:szCs w:val="24"/>
        </w:rPr>
      </w:pPr>
      <w:bookmarkStart w:id="1" w:name="Par0"/>
      <w:bookmarkEnd w:id="1"/>
      <w:r w:rsidRPr="00AF628E">
        <w:rPr>
          <w:rFonts w:ascii="Arial" w:hAnsi="Arial" w:cs="Arial"/>
          <w:sz w:val="24"/>
          <w:szCs w:val="24"/>
        </w:rPr>
        <w:t>«а) определенные решением Совета Поселения о бюджете Поселения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Поселения средства;»;</w:t>
      </w:r>
    </w:p>
    <w:p w:rsidR="00DE0C7F" w:rsidRPr="00AF628E" w:rsidRDefault="00DE0C7F" w:rsidP="00DE0C7F">
      <w:pPr>
        <w:autoSpaceDE w:val="0"/>
        <w:autoSpaceDN w:val="0"/>
        <w:adjustRightInd w:val="0"/>
        <w:spacing w:before="240" w:after="0" w:line="240" w:lineRule="auto"/>
        <w:ind w:firstLine="539"/>
        <w:contextualSpacing/>
        <w:jc w:val="both"/>
        <w:rPr>
          <w:rFonts w:ascii="Arial" w:hAnsi="Arial" w:cs="Arial"/>
          <w:sz w:val="24"/>
          <w:szCs w:val="24"/>
        </w:rPr>
      </w:pPr>
      <w:r w:rsidRPr="00AF628E">
        <w:rPr>
          <w:rFonts w:ascii="Arial" w:hAnsi="Arial" w:cs="Arial"/>
          <w:sz w:val="24"/>
          <w:szCs w:val="24"/>
        </w:rPr>
        <w:t>1.</w:t>
      </w:r>
      <w:r w:rsidR="00E601E3" w:rsidRPr="00AF628E">
        <w:rPr>
          <w:rFonts w:ascii="Arial" w:hAnsi="Arial" w:cs="Arial"/>
          <w:sz w:val="24"/>
          <w:szCs w:val="24"/>
        </w:rPr>
        <w:t>12</w:t>
      </w:r>
      <w:r w:rsidRPr="00AF628E">
        <w:rPr>
          <w:rFonts w:ascii="Arial" w:hAnsi="Arial" w:cs="Arial"/>
          <w:sz w:val="24"/>
          <w:szCs w:val="24"/>
        </w:rPr>
        <w:t>. статью 42.2 главы 4.1 изложить в следующей редакции:</w:t>
      </w:r>
    </w:p>
    <w:p w:rsidR="00E22ED4" w:rsidRPr="00AF628E" w:rsidRDefault="00E22ED4" w:rsidP="00E22ED4">
      <w:pPr>
        <w:shd w:val="clear" w:color="auto" w:fill="FFFFFF"/>
        <w:spacing w:before="100" w:beforeAutospacing="1" w:after="100" w:afterAutospacing="1" w:line="240" w:lineRule="auto"/>
        <w:ind w:firstLine="539"/>
        <w:contextualSpacing/>
        <w:jc w:val="both"/>
        <w:rPr>
          <w:rFonts w:ascii="Arial" w:eastAsia="Times New Roman" w:hAnsi="Arial" w:cs="Arial"/>
          <w:sz w:val="24"/>
          <w:szCs w:val="24"/>
          <w:lang w:eastAsia="ru-RU"/>
        </w:rPr>
      </w:pPr>
      <w:r w:rsidRPr="00AF628E">
        <w:rPr>
          <w:rFonts w:ascii="Arial" w:eastAsia="Times New Roman" w:hAnsi="Arial" w:cs="Arial"/>
          <w:bCs/>
          <w:sz w:val="24"/>
          <w:szCs w:val="24"/>
          <w:lang w:eastAsia="ru-RU"/>
        </w:rPr>
        <w:t>«Статья 42.2.</w:t>
      </w:r>
      <w:r w:rsidRPr="00AF628E">
        <w:rPr>
          <w:rFonts w:ascii="Arial" w:eastAsia="Times New Roman" w:hAnsi="Arial" w:cs="Arial"/>
          <w:sz w:val="24"/>
          <w:szCs w:val="24"/>
          <w:lang w:eastAsia="ru-RU"/>
        </w:rPr>
        <w:t> Средства, не подлежащие казначейскому сопровождению</w:t>
      </w:r>
    </w:p>
    <w:p w:rsidR="00E22ED4" w:rsidRPr="00AF628E" w:rsidRDefault="00E22ED4" w:rsidP="00E22ED4">
      <w:pPr>
        <w:shd w:val="clear" w:color="auto" w:fill="FFFFFF"/>
        <w:spacing w:before="100" w:beforeAutospacing="1" w:after="100" w:afterAutospacing="1" w:line="240" w:lineRule="auto"/>
        <w:ind w:firstLine="539"/>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E22ED4" w:rsidRPr="00AF628E" w:rsidRDefault="00E22ED4" w:rsidP="00E22ED4">
      <w:pPr>
        <w:shd w:val="clear" w:color="auto" w:fill="FFFFFF"/>
        <w:spacing w:before="100" w:beforeAutospacing="1" w:after="100" w:afterAutospacing="1" w:line="240" w:lineRule="auto"/>
        <w:ind w:firstLine="539"/>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t>а) на основании:</w:t>
      </w:r>
    </w:p>
    <w:p w:rsidR="00E22ED4" w:rsidRPr="00AF628E" w:rsidRDefault="00E22ED4" w:rsidP="00E22ED4">
      <w:pPr>
        <w:shd w:val="clear" w:color="auto" w:fill="FFFFFF"/>
        <w:spacing w:before="100" w:beforeAutospacing="1" w:after="100" w:afterAutospacing="1" w:line="240" w:lineRule="auto"/>
        <w:ind w:firstLine="539"/>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t>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w:t>
      </w:r>
      <w:hyperlink r:id="rId8" w:anchor="/document/12138258/entry/0" w:history="1">
        <w:r w:rsidRPr="00AF628E">
          <w:rPr>
            <w:rFonts w:ascii="Arial" w:eastAsia="Times New Roman" w:hAnsi="Arial" w:cs="Arial"/>
            <w:sz w:val="24"/>
            <w:szCs w:val="24"/>
            <w:lang w:eastAsia="ru-RU"/>
          </w:rPr>
          <w:t>законодательством</w:t>
        </w:r>
      </w:hyperlink>
      <w:r w:rsidRPr="00AF628E">
        <w:rPr>
          <w:rFonts w:ascii="Arial" w:eastAsia="Times New Roman" w:hAnsi="Arial" w:cs="Arial"/>
          <w:sz w:val="24"/>
          <w:szCs w:val="24"/>
          <w:lang w:eastAsia="ru-RU"/>
        </w:rPr>
        <w:t>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E22ED4" w:rsidRPr="00AF628E" w:rsidRDefault="00E22ED4" w:rsidP="00E22ED4">
      <w:pPr>
        <w:shd w:val="clear" w:color="auto" w:fill="FFFFFF"/>
        <w:spacing w:before="100" w:beforeAutospacing="1" w:after="100" w:afterAutospacing="1" w:line="240" w:lineRule="auto"/>
        <w:ind w:firstLine="539"/>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t>муниципальных контрактов (контрактов), исполнителями которых являются муниципальные казенные учреждения;</w:t>
      </w:r>
    </w:p>
    <w:p w:rsidR="00E22ED4" w:rsidRPr="00AF628E" w:rsidRDefault="00E22ED4" w:rsidP="00E22ED4">
      <w:pPr>
        <w:shd w:val="clear" w:color="auto" w:fill="FFFFFF"/>
        <w:spacing w:before="100" w:beforeAutospacing="1" w:after="100" w:afterAutospacing="1" w:line="240" w:lineRule="auto"/>
        <w:ind w:firstLine="539"/>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t>муниципальных контрактов, исполнение которых подлежит банковскому сопровождению в соответствии с законодательством Российской Федерации;</w:t>
      </w:r>
    </w:p>
    <w:p w:rsidR="00E22ED4" w:rsidRPr="00AF628E" w:rsidRDefault="00E22ED4" w:rsidP="00E22ED4">
      <w:pPr>
        <w:shd w:val="clear" w:color="auto" w:fill="FFFFFF"/>
        <w:spacing w:before="100" w:beforeAutospacing="1" w:after="100" w:afterAutospacing="1" w:line="240" w:lineRule="auto"/>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E22ED4" w:rsidRPr="00AF628E" w:rsidRDefault="00E22ED4" w:rsidP="00E22ED4">
      <w:pPr>
        <w:shd w:val="clear" w:color="auto" w:fill="FFFFFF"/>
        <w:spacing w:before="100" w:beforeAutospacing="1" w:after="100" w:afterAutospacing="1" w:line="240" w:lineRule="auto"/>
        <w:ind w:firstLine="708"/>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t>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E22ED4" w:rsidRPr="00AF628E" w:rsidRDefault="00E22ED4" w:rsidP="00E22ED4">
      <w:pPr>
        <w:shd w:val="clear" w:color="auto" w:fill="FFFFFF"/>
        <w:spacing w:before="100" w:beforeAutospacing="1" w:after="100" w:afterAutospacing="1" w:line="240" w:lineRule="auto"/>
        <w:ind w:firstLine="708"/>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t>б)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E22ED4" w:rsidRPr="00AF628E" w:rsidRDefault="00E22ED4" w:rsidP="00E22ED4">
      <w:pPr>
        <w:shd w:val="clear" w:color="auto" w:fill="FFFFFF"/>
        <w:spacing w:before="100" w:beforeAutospacing="1" w:after="100" w:afterAutospacing="1" w:line="240" w:lineRule="auto"/>
        <w:ind w:firstLine="708"/>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t>в)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E22ED4" w:rsidRPr="00AF628E" w:rsidRDefault="00E22ED4" w:rsidP="00E22ED4">
      <w:pPr>
        <w:shd w:val="clear" w:color="auto" w:fill="FFFFFF"/>
        <w:spacing w:before="100" w:beforeAutospacing="1" w:after="100" w:afterAutospacing="1" w:line="240" w:lineRule="auto"/>
        <w:ind w:firstLine="567"/>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lastRenderedPageBreak/>
        <w:t>г) социально ориентированным некоммерческим организациям, а также иным юридическим лицам, указанным решением о бюджете.»</w:t>
      </w:r>
      <w:r w:rsidR="00CB5B43" w:rsidRPr="00AF628E">
        <w:rPr>
          <w:rFonts w:ascii="Arial" w:eastAsia="Times New Roman" w:hAnsi="Arial" w:cs="Arial"/>
          <w:sz w:val="24"/>
          <w:szCs w:val="24"/>
          <w:lang w:eastAsia="ru-RU"/>
        </w:rPr>
        <w:t>.</w:t>
      </w:r>
    </w:p>
    <w:p w:rsidR="008F2F81" w:rsidRPr="00AF628E" w:rsidRDefault="001A0F11" w:rsidP="002C6AB2">
      <w:pPr>
        <w:spacing w:after="0" w:line="240" w:lineRule="auto"/>
        <w:ind w:firstLine="567"/>
        <w:contextualSpacing/>
        <w:jc w:val="both"/>
        <w:rPr>
          <w:rFonts w:ascii="Arial" w:eastAsia="Calibri" w:hAnsi="Arial" w:cs="Arial"/>
          <w:sz w:val="24"/>
          <w:szCs w:val="24"/>
        </w:rPr>
      </w:pPr>
      <w:r w:rsidRPr="00AF628E">
        <w:rPr>
          <w:rFonts w:ascii="Arial" w:eastAsia="Calibri" w:hAnsi="Arial" w:cs="Arial"/>
          <w:sz w:val="24"/>
          <w:szCs w:val="24"/>
        </w:rPr>
        <w:t>2. Обнародовать настоящее решение на специальных информационных стендах, расположенных на территории населенн</w:t>
      </w:r>
      <w:r w:rsidR="00C90748">
        <w:rPr>
          <w:rFonts w:ascii="Arial" w:eastAsia="Calibri" w:hAnsi="Arial" w:cs="Arial"/>
          <w:sz w:val="24"/>
          <w:szCs w:val="24"/>
        </w:rPr>
        <w:t>ых</w:t>
      </w:r>
      <w:r w:rsidRPr="00AF628E">
        <w:rPr>
          <w:rFonts w:ascii="Arial" w:eastAsia="Calibri" w:hAnsi="Arial" w:cs="Arial"/>
          <w:sz w:val="24"/>
          <w:szCs w:val="24"/>
        </w:rPr>
        <w:t xml:space="preserve"> </w:t>
      </w:r>
      <w:r w:rsidRPr="00C90748">
        <w:rPr>
          <w:rFonts w:ascii="Arial" w:eastAsia="Calibri" w:hAnsi="Arial" w:cs="Arial"/>
          <w:color w:val="000000" w:themeColor="text1"/>
          <w:sz w:val="24"/>
          <w:szCs w:val="24"/>
        </w:rPr>
        <w:t>пункт</w:t>
      </w:r>
      <w:r w:rsidR="00C90748" w:rsidRPr="00C90748">
        <w:rPr>
          <w:rFonts w:ascii="Arial" w:eastAsia="Calibri" w:hAnsi="Arial" w:cs="Arial"/>
          <w:color w:val="000000" w:themeColor="text1"/>
          <w:sz w:val="24"/>
          <w:szCs w:val="24"/>
        </w:rPr>
        <w:t>ов</w:t>
      </w:r>
      <w:r w:rsidRPr="00C90748">
        <w:rPr>
          <w:rFonts w:ascii="Arial" w:eastAsia="Calibri" w:hAnsi="Arial" w:cs="Arial"/>
          <w:color w:val="000000" w:themeColor="text1"/>
          <w:sz w:val="24"/>
          <w:szCs w:val="24"/>
        </w:rPr>
        <w:t>:</w:t>
      </w:r>
      <w:r w:rsidR="00C90748" w:rsidRPr="00C90748">
        <w:rPr>
          <w:color w:val="000000" w:themeColor="text1"/>
        </w:rPr>
        <w:t xml:space="preserve"> </w:t>
      </w:r>
      <w:r w:rsidR="00C90748" w:rsidRPr="00C90748">
        <w:rPr>
          <w:rFonts w:ascii="Arial" w:hAnsi="Arial" w:cs="Arial"/>
          <w:color w:val="000000" w:themeColor="text1"/>
          <w:sz w:val="24"/>
          <w:szCs w:val="24"/>
        </w:rPr>
        <w:t xml:space="preserve">с. Миннибаево, ул. Ш. </w:t>
      </w:r>
      <w:proofErr w:type="spellStart"/>
      <w:r w:rsidR="00C90748" w:rsidRPr="00C90748">
        <w:rPr>
          <w:rFonts w:ascii="Arial" w:hAnsi="Arial" w:cs="Arial"/>
          <w:color w:val="000000" w:themeColor="text1"/>
          <w:sz w:val="24"/>
          <w:szCs w:val="24"/>
        </w:rPr>
        <w:t>Бикчурина</w:t>
      </w:r>
      <w:proofErr w:type="spellEnd"/>
      <w:r w:rsidR="00C90748" w:rsidRPr="00C90748">
        <w:rPr>
          <w:rFonts w:ascii="Arial" w:hAnsi="Arial" w:cs="Arial"/>
          <w:color w:val="000000" w:themeColor="text1"/>
          <w:sz w:val="24"/>
          <w:szCs w:val="24"/>
        </w:rPr>
        <w:t>, д.50, ст. Миннибаево, ул. Шоссейная, д.20</w:t>
      </w:r>
      <w:proofErr w:type="gramStart"/>
      <w:r w:rsidR="00C90748" w:rsidRPr="00C90748">
        <w:rPr>
          <w:rFonts w:ascii="Arial" w:hAnsi="Arial" w:cs="Arial"/>
          <w:color w:val="000000" w:themeColor="text1"/>
          <w:sz w:val="24"/>
          <w:szCs w:val="24"/>
        </w:rPr>
        <w:t>А,</w:t>
      </w:r>
      <w:r w:rsidR="00FB4898" w:rsidRPr="00C90748">
        <w:rPr>
          <w:rFonts w:ascii="Arial" w:hAnsi="Arial" w:cs="Arial"/>
          <w:color w:val="000000" w:themeColor="text1"/>
          <w:sz w:val="24"/>
          <w:szCs w:val="24"/>
        </w:rPr>
        <w:t>,</w:t>
      </w:r>
      <w:proofErr w:type="gramEnd"/>
      <w:r w:rsidR="00FB4898" w:rsidRPr="00C90748">
        <w:rPr>
          <w:rFonts w:ascii="Arial" w:hAnsi="Arial" w:cs="Arial"/>
          <w:color w:val="000000" w:themeColor="text1"/>
          <w:sz w:val="24"/>
          <w:szCs w:val="24"/>
        </w:rPr>
        <w:t xml:space="preserve"> </w:t>
      </w:r>
      <w:r w:rsidRPr="00C90748">
        <w:rPr>
          <w:rFonts w:ascii="Arial" w:eastAsia="Calibri" w:hAnsi="Arial" w:cs="Arial"/>
          <w:color w:val="000000" w:themeColor="text1"/>
          <w:sz w:val="24"/>
          <w:szCs w:val="24"/>
        </w:rPr>
        <w:t xml:space="preserve">разместить </w:t>
      </w:r>
      <w:r w:rsidRPr="00AF628E">
        <w:rPr>
          <w:rFonts w:ascii="Arial" w:eastAsia="Calibri" w:hAnsi="Arial" w:cs="Arial"/>
          <w:sz w:val="24"/>
          <w:szCs w:val="24"/>
        </w:rPr>
        <w:t xml:space="preserve">на «Официальном портале правовой информации Республики Татарстан» (PRAVO.TATARSTAN.RU) и на сайте </w:t>
      </w:r>
      <w:proofErr w:type="spellStart"/>
      <w:r w:rsidRPr="00AF628E">
        <w:rPr>
          <w:rFonts w:ascii="Arial" w:eastAsia="Calibri" w:hAnsi="Arial" w:cs="Arial"/>
          <w:sz w:val="24"/>
          <w:szCs w:val="24"/>
        </w:rPr>
        <w:t>Альметьевского</w:t>
      </w:r>
      <w:proofErr w:type="spellEnd"/>
      <w:r w:rsidRPr="00AF628E">
        <w:rPr>
          <w:rFonts w:ascii="Arial" w:eastAsia="Calibri" w:hAnsi="Arial" w:cs="Arial"/>
          <w:sz w:val="24"/>
          <w:szCs w:val="24"/>
        </w:rPr>
        <w:t xml:space="preserve"> муниципального района в информационно-телекоммуникационной сети «Интернет».</w:t>
      </w:r>
    </w:p>
    <w:p w:rsidR="003F68D9" w:rsidRPr="00AF628E" w:rsidRDefault="008F2F81" w:rsidP="002C6AB2">
      <w:pPr>
        <w:spacing w:after="0" w:line="240" w:lineRule="auto"/>
        <w:ind w:firstLine="567"/>
        <w:contextualSpacing/>
        <w:jc w:val="both"/>
        <w:rPr>
          <w:rFonts w:ascii="Arial" w:eastAsia="Times New Roman" w:hAnsi="Arial" w:cs="Arial"/>
          <w:sz w:val="24"/>
          <w:szCs w:val="24"/>
          <w:lang w:eastAsia="ru-RU"/>
        </w:rPr>
      </w:pPr>
      <w:r w:rsidRPr="00AF628E">
        <w:rPr>
          <w:rFonts w:ascii="Arial" w:eastAsia="Calibri" w:hAnsi="Arial" w:cs="Arial"/>
          <w:sz w:val="24"/>
          <w:szCs w:val="24"/>
        </w:rPr>
        <w:t xml:space="preserve">3. </w:t>
      </w:r>
      <w:r w:rsidR="00394F13" w:rsidRPr="00AF628E">
        <w:rPr>
          <w:rFonts w:ascii="Arial" w:eastAsia="Times New Roman" w:hAnsi="Arial" w:cs="Arial"/>
          <w:sz w:val="24"/>
          <w:szCs w:val="24"/>
          <w:lang w:eastAsia="ru-RU"/>
        </w:rPr>
        <w:t>Настоящее решение</w:t>
      </w:r>
      <w:r w:rsidR="00153563" w:rsidRPr="00AF628E">
        <w:rPr>
          <w:rFonts w:ascii="Arial" w:eastAsia="Times New Roman" w:hAnsi="Arial" w:cs="Arial"/>
          <w:sz w:val="24"/>
          <w:szCs w:val="24"/>
          <w:lang w:eastAsia="ru-RU"/>
        </w:rPr>
        <w:t xml:space="preserve"> вступает в силу со дня его официального опубликования</w:t>
      </w:r>
      <w:r w:rsidR="00394F13" w:rsidRPr="00AF628E">
        <w:rPr>
          <w:rFonts w:ascii="Arial" w:eastAsia="Times New Roman" w:hAnsi="Arial" w:cs="Arial"/>
          <w:sz w:val="24"/>
          <w:szCs w:val="24"/>
          <w:lang w:eastAsia="ru-RU"/>
        </w:rPr>
        <w:t xml:space="preserve"> (обнародования)</w:t>
      </w:r>
      <w:r w:rsidR="00153563" w:rsidRPr="00AF628E">
        <w:rPr>
          <w:rFonts w:ascii="Arial" w:eastAsia="Times New Roman" w:hAnsi="Arial" w:cs="Arial"/>
          <w:sz w:val="24"/>
          <w:szCs w:val="24"/>
          <w:lang w:eastAsia="ru-RU"/>
        </w:rPr>
        <w:t>, за исключ</w:t>
      </w:r>
      <w:r w:rsidR="003F68D9" w:rsidRPr="00AF628E">
        <w:rPr>
          <w:rFonts w:ascii="Arial" w:eastAsia="Times New Roman" w:hAnsi="Arial" w:cs="Arial"/>
          <w:sz w:val="24"/>
          <w:szCs w:val="24"/>
          <w:lang w:eastAsia="ru-RU"/>
        </w:rPr>
        <w:t>ением положений, для которых установлен</w:t>
      </w:r>
      <w:r w:rsidR="00A80276" w:rsidRPr="00AF628E">
        <w:rPr>
          <w:rFonts w:ascii="Arial" w:eastAsia="Times New Roman" w:hAnsi="Arial" w:cs="Arial"/>
          <w:sz w:val="24"/>
          <w:szCs w:val="24"/>
          <w:lang w:eastAsia="ru-RU"/>
        </w:rPr>
        <w:t xml:space="preserve"> иной срок вступления их в силу:</w:t>
      </w:r>
    </w:p>
    <w:p w:rsidR="00564DF0" w:rsidRPr="00AF628E" w:rsidRDefault="001A57F5" w:rsidP="00564DF0">
      <w:pPr>
        <w:spacing w:after="0" w:line="240" w:lineRule="auto"/>
        <w:ind w:firstLine="567"/>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t xml:space="preserve">подпункт </w:t>
      </w:r>
      <w:r w:rsidR="00284A32" w:rsidRPr="00AF628E">
        <w:rPr>
          <w:rFonts w:ascii="Arial" w:eastAsia="Times New Roman" w:hAnsi="Arial" w:cs="Arial"/>
          <w:sz w:val="24"/>
          <w:szCs w:val="24"/>
          <w:lang w:eastAsia="ru-RU"/>
        </w:rPr>
        <w:t>«</w:t>
      </w:r>
      <w:r w:rsidRPr="00AF628E">
        <w:rPr>
          <w:rFonts w:ascii="Arial" w:eastAsia="Times New Roman" w:hAnsi="Arial" w:cs="Arial"/>
          <w:sz w:val="24"/>
          <w:szCs w:val="24"/>
          <w:lang w:eastAsia="ru-RU"/>
        </w:rPr>
        <w:t>а</w:t>
      </w:r>
      <w:r w:rsidR="00284A32" w:rsidRPr="00AF628E">
        <w:rPr>
          <w:rFonts w:ascii="Arial" w:eastAsia="Times New Roman" w:hAnsi="Arial" w:cs="Arial"/>
          <w:sz w:val="24"/>
          <w:szCs w:val="24"/>
          <w:lang w:eastAsia="ru-RU"/>
        </w:rPr>
        <w:t>»</w:t>
      </w:r>
      <w:r w:rsidRPr="00AF628E">
        <w:rPr>
          <w:rFonts w:ascii="Arial" w:eastAsia="Times New Roman" w:hAnsi="Arial" w:cs="Arial"/>
          <w:sz w:val="24"/>
          <w:szCs w:val="24"/>
          <w:lang w:eastAsia="ru-RU"/>
        </w:rPr>
        <w:t xml:space="preserve"> </w:t>
      </w:r>
      <w:r w:rsidR="00564DF0" w:rsidRPr="00AF628E">
        <w:rPr>
          <w:rFonts w:ascii="Arial" w:eastAsia="Times New Roman" w:hAnsi="Arial" w:cs="Arial"/>
          <w:sz w:val="24"/>
          <w:szCs w:val="24"/>
          <w:lang w:eastAsia="ru-RU"/>
        </w:rPr>
        <w:t xml:space="preserve">пункта 1.1. настоящего решения, вступает в силу с 1 января 2025 года; </w:t>
      </w:r>
    </w:p>
    <w:p w:rsidR="00A80276" w:rsidRPr="00AF628E" w:rsidRDefault="00564DF0" w:rsidP="002C6AB2">
      <w:pPr>
        <w:spacing w:after="0" w:line="240" w:lineRule="auto"/>
        <w:ind w:firstLine="567"/>
        <w:contextualSpacing/>
        <w:jc w:val="both"/>
        <w:rPr>
          <w:rFonts w:ascii="Arial" w:eastAsia="Times New Roman" w:hAnsi="Arial" w:cs="Arial"/>
          <w:sz w:val="24"/>
          <w:szCs w:val="24"/>
          <w:lang w:eastAsia="ru-RU"/>
        </w:rPr>
      </w:pPr>
      <w:proofErr w:type="gramStart"/>
      <w:r w:rsidRPr="00AF628E">
        <w:rPr>
          <w:rFonts w:ascii="Arial" w:eastAsia="Times New Roman" w:hAnsi="Arial" w:cs="Arial"/>
          <w:sz w:val="24"/>
          <w:szCs w:val="24"/>
          <w:lang w:eastAsia="ru-RU"/>
        </w:rPr>
        <w:t>подпункты</w:t>
      </w:r>
      <w:proofErr w:type="gramEnd"/>
      <w:r w:rsidRPr="00AF628E">
        <w:rPr>
          <w:rFonts w:ascii="Arial" w:eastAsia="Times New Roman" w:hAnsi="Arial" w:cs="Arial"/>
          <w:sz w:val="24"/>
          <w:szCs w:val="24"/>
          <w:lang w:eastAsia="ru-RU"/>
        </w:rPr>
        <w:t xml:space="preserve"> а, б, в, д, ж, з пункта 1.2</w:t>
      </w:r>
      <w:r w:rsidR="00394F13" w:rsidRPr="00AF628E">
        <w:rPr>
          <w:rFonts w:ascii="Arial" w:eastAsia="Times New Roman" w:hAnsi="Arial" w:cs="Arial"/>
          <w:sz w:val="24"/>
          <w:szCs w:val="24"/>
          <w:lang w:eastAsia="ru-RU"/>
        </w:rPr>
        <w:t>. настоящего решения</w:t>
      </w:r>
      <w:r w:rsidR="003F68D9" w:rsidRPr="00AF628E">
        <w:rPr>
          <w:rFonts w:ascii="Arial" w:eastAsia="Times New Roman" w:hAnsi="Arial" w:cs="Arial"/>
          <w:sz w:val="24"/>
          <w:szCs w:val="24"/>
          <w:lang w:eastAsia="ru-RU"/>
        </w:rPr>
        <w:t>, вступает</w:t>
      </w:r>
      <w:r w:rsidRPr="00AF628E">
        <w:rPr>
          <w:rFonts w:ascii="Arial" w:eastAsia="Times New Roman" w:hAnsi="Arial" w:cs="Arial"/>
          <w:sz w:val="24"/>
          <w:szCs w:val="24"/>
          <w:lang w:eastAsia="ru-RU"/>
        </w:rPr>
        <w:t xml:space="preserve"> в силу с 1 января 2024</w:t>
      </w:r>
      <w:r w:rsidR="00394F13" w:rsidRPr="00AF628E">
        <w:rPr>
          <w:rFonts w:ascii="Arial" w:eastAsia="Times New Roman" w:hAnsi="Arial" w:cs="Arial"/>
          <w:sz w:val="24"/>
          <w:szCs w:val="24"/>
          <w:lang w:eastAsia="ru-RU"/>
        </w:rPr>
        <w:t xml:space="preserve"> года</w:t>
      </w:r>
      <w:r w:rsidR="00284A32" w:rsidRPr="00AF628E">
        <w:rPr>
          <w:rFonts w:ascii="Arial" w:eastAsia="Times New Roman" w:hAnsi="Arial" w:cs="Arial"/>
          <w:sz w:val="24"/>
          <w:szCs w:val="24"/>
          <w:lang w:eastAsia="ru-RU"/>
        </w:rPr>
        <w:t>.</w:t>
      </w:r>
    </w:p>
    <w:p w:rsidR="00284A32" w:rsidRPr="00AF628E" w:rsidRDefault="00284A32" w:rsidP="002C6AB2">
      <w:pPr>
        <w:spacing w:after="0" w:line="240" w:lineRule="auto"/>
        <w:ind w:firstLine="567"/>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t>4. Подпункты «б», «в» пункта 1.1. применяются:</w:t>
      </w:r>
    </w:p>
    <w:p w:rsidR="00284A32" w:rsidRPr="00AF628E" w:rsidRDefault="00284A32" w:rsidP="002C6AB2">
      <w:pPr>
        <w:spacing w:after="0" w:line="240" w:lineRule="auto"/>
        <w:ind w:firstLine="567"/>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t>- в части единого налогового платежа – к правоотношениям, возникающим при составлении и исполнении бюджетов, начиная с бюджетов на 2023 год и на плановый период 2024 и 2025 годов;</w:t>
      </w:r>
    </w:p>
    <w:p w:rsidR="00284A32" w:rsidRPr="00AF628E" w:rsidRDefault="00284A32" w:rsidP="002C6AB2">
      <w:pPr>
        <w:spacing w:after="0" w:line="240" w:lineRule="auto"/>
        <w:ind w:firstLine="567"/>
        <w:contextualSpacing/>
        <w:jc w:val="both"/>
        <w:rPr>
          <w:rFonts w:ascii="Arial" w:eastAsia="Times New Roman" w:hAnsi="Arial" w:cs="Arial"/>
          <w:sz w:val="24"/>
          <w:szCs w:val="24"/>
          <w:lang w:eastAsia="ru-RU"/>
        </w:rPr>
      </w:pPr>
      <w:r w:rsidRPr="00AF628E">
        <w:rPr>
          <w:rFonts w:ascii="Arial" w:eastAsia="Times New Roman" w:hAnsi="Arial" w:cs="Arial"/>
          <w:sz w:val="24"/>
          <w:szCs w:val="24"/>
          <w:lang w:eastAsia="ru-RU"/>
        </w:rPr>
        <w:t xml:space="preserve">- в части авансового платежа и денежного залога – с 1 июля 2023 года.  </w:t>
      </w:r>
    </w:p>
    <w:p w:rsidR="00D74C4C" w:rsidRPr="00AF628E" w:rsidRDefault="00284A32" w:rsidP="002C6AB2">
      <w:pPr>
        <w:spacing w:after="0" w:line="240" w:lineRule="auto"/>
        <w:ind w:firstLine="567"/>
        <w:contextualSpacing/>
        <w:jc w:val="both"/>
        <w:rPr>
          <w:rFonts w:ascii="Arial" w:hAnsi="Arial" w:cs="Arial"/>
          <w:sz w:val="24"/>
          <w:szCs w:val="24"/>
        </w:rPr>
      </w:pPr>
      <w:r w:rsidRPr="00AF628E">
        <w:rPr>
          <w:rFonts w:ascii="Arial" w:hAnsi="Arial" w:cs="Arial"/>
          <w:sz w:val="24"/>
          <w:szCs w:val="24"/>
        </w:rPr>
        <w:t>5</w:t>
      </w:r>
      <w:r w:rsidR="00D74C4C" w:rsidRPr="00AF628E">
        <w:rPr>
          <w:rFonts w:ascii="Arial" w:hAnsi="Arial" w:cs="Arial"/>
          <w:sz w:val="24"/>
          <w:szCs w:val="24"/>
        </w:rPr>
        <w:t xml:space="preserve">. Контроль за исполнением настоящего </w:t>
      </w:r>
      <w:r w:rsidR="003A4865" w:rsidRPr="00AF628E">
        <w:rPr>
          <w:rFonts w:ascii="Arial" w:hAnsi="Arial" w:cs="Arial"/>
          <w:sz w:val="24"/>
          <w:szCs w:val="24"/>
        </w:rPr>
        <w:t>решения возложить на Главу сельского поселения</w:t>
      </w:r>
      <w:r w:rsidR="00D74C4C" w:rsidRPr="00AF628E">
        <w:rPr>
          <w:rFonts w:ascii="Arial" w:hAnsi="Arial" w:cs="Arial"/>
          <w:sz w:val="24"/>
          <w:szCs w:val="24"/>
        </w:rPr>
        <w:t>.</w:t>
      </w:r>
    </w:p>
    <w:p w:rsidR="00511623" w:rsidRPr="00AF628E" w:rsidRDefault="00511623" w:rsidP="002C6AB2">
      <w:pPr>
        <w:spacing w:after="0" w:line="240" w:lineRule="auto"/>
        <w:ind w:firstLine="567"/>
        <w:contextualSpacing/>
        <w:jc w:val="both"/>
        <w:rPr>
          <w:rFonts w:ascii="Arial" w:hAnsi="Arial" w:cs="Arial"/>
          <w:sz w:val="24"/>
          <w:szCs w:val="24"/>
        </w:rPr>
      </w:pPr>
    </w:p>
    <w:p w:rsidR="001A57F5" w:rsidRPr="00AF628E" w:rsidRDefault="001A57F5" w:rsidP="002C6AB2">
      <w:pPr>
        <w:spacing w:after="0" w:line="240" w:lineRule="auto"/>
        <w:ind w:firstLine="567"/>
        <w:contextualSpacing/>
        <w:jc w:val="both"/>
        <w:rPr>
          <w:rFonts w:ascii="Arial" w:hAnsi="Arial" w:cs="Arial"/>
          <w:sz w:val="24"/>
          <w:szCs w:val="24"/>
        </w:rPr>
      </w:pPr>
    </w:p>
    <w:p w:rsidR="00B34E24" w:rsidRPr="00AF628E" w:rsidRDefault="00D74C4C" w:rsidP="001A57F5">
      <w:pPr>
        <w:spacing w:after="0" w:line="240" w:lineRule="auto"/>
        <w:contextualSpacing/>
        <w:jc w:val="both"/>
        <w:rPr>
          <w:rFonts w:ascii="Arial" w:hAnsi="Arial" w:cs="Arial"/>
          <w:sz w:val="24"/>
          <w:szCs w:val="24"/>
        </w:rPr>
      </w:pPr>
      <w:r w:rsidRPr="00AF628E">
        <w:rPr>
          <w:rFonts w:ascii="Arial" w:hAnsi="Arial" w:cs="Arial"/>
          <w:sz w:val="24"/>
          <w:szCs w:val="24"/>
        </w:rPr>
        <w:t>Глава</w:t>
      </w:r>
      <w:r w:rsidR="00B34E24" w:rsidRPr="00AF628E">
        <w:rPr>
          <w:rFonts w:ascii="Arial" w:hAnsi="Arial" w:cs="Arial"/>
          <w:sz w:val="24"/>
          <w:szCs w:val="24"/>
        </w:rPr>
        <w:t xml:space="preserve"> </w:t>
      </w:r>
      <w:proofErr w:type="spellStart"/>
      <w:r w:rsidR="00C90748">
        <w:rPr>
          <w:rFonts w:ascii="Arial" w:hAnsi="Arial" w:cs="Arial"/>
          <w:sz w:val="24"/>
          <w:szCs w:val="24"/>
        </w:rPr>
        <w:t>Миннибаевского</w:t>
      </w:r>
      <w:proofErr w:type="spellEnd"/>
    </w:p>
    <w:p w:rsidR="003774CA" w:rsidRPr="0082634D" w:rsidRDefault="00B34E24" w:rsidP="00C90748">
      <w:pPr>
        <w:tabs>
          <w:tab w:val="left" w:pos="6804"/>
        </w:tabs>
        <w:spacing w:after="0" w:line="240" w:lineRule="auto"/>
        <w:contextualSpacing/>
        <w:jc w:val="both"/>
        <w:rPr>
          <w:rFonts w:ascii="Arial" w:hAnsi="Arial" w:cs="Arial"/>
          <w:sz w:val="24"/>
          <w:szCs w:val="24"/>
        </w:rPr>
      </w:pPr>
      <w:r w:rsidRPr="00AF628E">
        <w:rPr>
          <w:rFonts w:ascii="Arial" w:hAnsi="Arial" w:cs="Arial"/>
          <w:sz w:val="24"/>
          <w:szCs w:val="24"/>
        </w:rPr>
        <w:t>сельского поселения</w:t>
      </w:r>
      <w:r w:rsidR="00D74C4C" w:rsidRPr="0082634D">
        <w:rPr>
          <w:rFonts w:ascii="Arial" w:hAnsi="Arial" w:cs="Arial"/>
          <w:sz w:val="24"/>
          <w:szCs w:val="24"/>
        </w:rPr>
        <w:t xml:space="preserve"> </w:t>
      </w:r>
      <w:r w:rsidR="00511623" w:rsidRPr="0082634D">
        <w:rPr>
          <w:rFonts w:ascii="Arial" w:hAnsi="Arial" w:cs="Arial"/>
          <w:sz w:val="24"/>
          <w:szCs w:val="24"/>
        </w:rPr>
        <w:t xml:space="preserve">      </w:t>
      </w:r>
      <w:r w:rsidR="00C90748">
        <w:rPr>
          <w:rFonts w:ascii="Arial" w:hAnsi="Arial" w:cs="Arial"/>
          <w:sz w:val="24"/>
          <w:szCs w:val="24"/>
        </w:rPr>
        <w:tab/>
        <w:t xml:space="preserve">          И.М. Рахимов</w:t>
      </w:r>
    </w:p>
    <w:p w:rsidR="003774CA" w:rsidRPr="0082634D" w:rsidRDefault="003774CA" w:rsidP="002C6AB2">
      <w:pPr>
        <w:spacing w:after="0" w:line="240" w:lineRule="auto"/>
        <w:ind w:firstLine="567"/>
        <w:contextualSpacing/>
        <w:jc w:val="both"/>
        <w:rPr>
          <w:rFonts w:ascii="Arial" w:hAnsi="Arial" w:cs="Arial"/>
          <w:sz w:val="24"/>
          <w:szCs w:val="24"/>
        </w:rPr>
      </w:pPr>
    </w:p>
    <w:p w:rsidR="003774CA" w:rsidRPr="0082634D" w:rsidRDefault="00511623" w:rsidP="002C6AB2">
      <w:pPr>
        <w:pStyle w:val="headertext"/>
        <w:spacing w:before="0" w:beforeAutospacing="0" w:after="0" w:afterAutospacing="0"/>
        <w:ind w:firstLine="567"/>
        <w:jc w:val="both"/>
        <w:rPr>
          <w:rFonts w:ascii="Arial" w:hAnsi="Arial" w:cs="Arial"/>
        </w:rPr>
      </w:pPr>
      <w:r w:rsidRPr="0082634D">
        <w:rPr>
          <w:rFonts w:ascii="Arial" w:hAnsi="Arial" w:cs="Arial"/>
        </w:rPr>
        <w:t xml:space="preserve">    </w:t>
      </w:r>
    </w:p>
    <w:p w:rsidR="00CC1390" w:rsidRPr="0082634D" w:rsidRDefault="00CC1390" w:rsidP="002C6AB2">
      <w:pPr>
        <w:pStyle w:val="headertext"/>
        <w:spacing w:before="0" w:beforeAutospacing="0" w:after="0" w:afterAutospacing="0"/>
        <w:ind w:firstLine="567"/>
        <w:jc w:val="both"/>
        <w:rPr>
          <w:rFonts w:ascii="Arial" w:hAnsi="Arial" w:cs="Arial"/>
        </w:rPr>
      </w:pPr>
    </w:p>
    <w:sectPr w:rsidR="00CC1390" w:rsidRPr="0082634D" w:rsidSect="00C665F9">
      <w:headerReference w:type="default" r:id="rId9"/>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99" w:rsidRDefault="008A0699" w:rsidP="00B34E24">
      <w:pPr>
        <w:spacing w:after="0" w:line="240" w:lineRule="auto"/>
      </w:pPr>
      <w:r>
        <w:separator/>
      </w:r>
    </w:p>
  </w:endnote>
  <w:endnote w:type="continuationSeparator" w:id="0">
    <w:p w:rsidR="008A0699" w:rsidRDefault="008A0699" w:rsidP="00B3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99" w:rsidRDefault="008A0699" w:rsidP="00B34E24">
      <w:pPr>
        <w:spacing w:after="0" w:line="240" w:lineRule="auto"/>
      </w:pPr>
      <w:r>
        <w:separator/>
      </w:r>
    </w:p>
  </w:footnote>
  <w:footnote w:type="continuationSeparator" w:id="0">
    <w:p w:rsidR="008A0699" w:rsidRDefault="008A0699" w:rsidP="00B34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765663"/>
      <w:docPartObj>
        <w:docPartGallery w:val="Page Numbers (Top of Page)"/>
        <w:docPartUnique/>
      </w:docPartObj>
    </w:sdtPr>
    <w:sdtEndPr/>
    <w:sdtContent>
      <w:p w:rsidR="00B34E24" w:rsidRDefault="00B34E24">
        <w:pPr>
          <w:pStyle w:val="a6"/>
          <w:jc w:val="center"/>
        </w:pPr>
        <w:r>
          <w:fldChar w:fldCharType="begin"/>
        </w:r>
        <w:r>
          <w:instrText>PAGE   \* MERGEFORMAT</w:instrText>
        </w:r>
        <w:r>
          <w:fldChar w:fldCharType="separate"/>
        </w:r>
        <w:r w:rsidR="00C96A7C">
          <w:rPr>
            <w:noProof/>
          </w:rPr>
          <w:t>6</w:t>
        </w:r>
        <w:r>
          <w:fldChar w:fldCharType="end"/>
        </w:r>
      </w:p>
    </w:sdtContent>
  </w:sdt>
  <w:p w:rsidR="00B34E24" w:rsidRDefault="00B34E2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3DD6"/>
    <w:multiLevelType w:val="hybridMultilevel"/>
    <w:tmpl w:val="F356E214"/>
    <w:lvl w:ilvl="0" w:tplc="1944971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2B9C466A"/>
    <w:multiLevelType w:val="multilevel"/>
    <w:tmpl w:val="741A90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sz w:val="24"/>
      </w:rPr>
    </w:lvl>
    <w:lvl w:ilvl="2">
      <w:start w:val="1"/>
      <w:numFmt w:val="decimal"/>
      <w:isLgl/>
      <w:lvlText w:val="%1.%2.%3."/>
      <w:lvlJc w:val="left"/>
      <w:pPr>
        <w:ind w:left="1428" w:hanging="720"/>
      </w:pPr>
      <w:rPr>
        <w:rFonts w:hint="default"/>
        <w:sz w:val="24"/>
      </w:rPr>
    </w:lvl>
    <w:lvl w:ilvl="3">
      <w:start w:val="1"/>
      <w:numFmt w:val="decimal"/>
      <w:isLgl/>
      <w:lvlText w:val="%1.%2.%3.%4."/>
      <w:lvlJc w:val="left"/>
      <w:pPr>
        <w:ind w:left="1788" w:hanging="1080"/>
      </w:pPr>
      <w:rPr>
        <w:rFonts w:hint="default"/>
        <w:sz w:val="24"/>
      </w:rPr>
    </w:lvl>
    <w:lvl w:ilvl="4">
      <w:start w:val="1"/>
      <w:numFmt w:val="decimal"/>
      <w:isLgl/>
      <w:lvlText w:val="%1.%2.%3.%4.%5."/>
      <w:lvlJc w:val="left"/>
      <w:pPr>
        <w:ind w:left="1788" w:hanging="1080"/>
      </w:pPr>
      <w:rPr>
        <w:rFonts w:hint="default"/>
        <w:sz w:val="24"/>
      </w:rPr>
    </w:lvl>
    <w:lvl w:ilvl="5">
      <w:start w:val="1"/>
      <w:numFmt w:val="decimal"/>
      <w:isLgl/>
      <w:lvlText w:val="%1.%2.%3.%4.%5.%6."/>
      <w:lvlJc w:val="left"/>
      <w:pPr>
        <w:ind w:left="2148" w:hanging="1440"/>
      </w:pPr>
      <w:rPr>
        <w:rFonts w:hint="default"/>
        <w:sz w:val="24"/>
      </w:rPr>
    </w:lvl>
    <w:lvl w:ilvl="6">
      <w:start w:val="1"/>
      <w:numFmt w:val="decimal"/>
      <w:isLgl/>
      <w:lvlText w:val="%1.%2.%3.%4.%5.%6.%7."/>
      <w:lvlJc w:val="left"/>
      <w:pPr>
        <w:ind w:left="2148" w:hanging="1440"/>
      </w:pPr>
      <w:rPr>
        <w:rFonts w:hint="default"/>
        <w:sz w:val="24"/>
      </w:rPr>
    </w:lvl>
    <w:lvl w:ilvl="7">
      <w:start w:val="1"/>
      <w:numFmt w:val="decimal"/>
      <w:isLgl/>
      <w:lvlText w:val="%1.%2.%3.%4.%5.%6.%7.%8."/>
      <w:lvlJc w:val="left"/>
      <w:pPr>
        <w:ind w:left="2508" w:hanging="1800"/>
      </w:pPr>
      <w:rPr>
        <w:rFonts w:hint="default"/>
        <w:sz w:val="24"/>
      </w:rPr>
    </w:lvl>
    <w:lvl w:ilvl="8">
      <w:start w:val="1"/>
      <w:numFmt w:val="decimal"/>
      <w:isLgl/>
      <w:lvlText w:val="%1.%2.%3.%4.%5.%6.%7.%8.%9."/>
      <w:lvlJc w:val="left"/>
      <w:pPr>
        <w:ind w:left="2508" w:hanging="1800"/>
      </w:pPr>
      <w:rPr>
        <w:rFonts w:hint="default"/>
        <w:sz w:val="24"/>
      </w:rPr>
    </w:lvl>
  </w:abstractNum>
  <w:abstractNum w:abstractNumId="2" w15:restartNumberingAfterBreak="0">
    <w:nsid w:val="36731304"/>
    <w:multiLevelType w:val="hybridMultilevel"/>
    <w:tmpl w:val="B252ABAE"/>
    <w:lvl w:ilvl="0" w:tplc="4836BCD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B5"/>
    <w:rsid w:val="0000052E"/>
    <w:rsid w:val="00014C06"/>
    <w:rsid w:val="00026F08"/>
    <w:rsid w:val="00073E7B"/>
    <w:rsid w:val="000A15B7"/>
    <w:rsid w:val="000A623A"/>
    <w:rsid w:val="000A6AA6"/>
    <w:rsid w:val="000A761B"/>
    <w:rsid w:val="000B55B9"/>
    <w:rsid w:val="000B70EA"/>
    <w:rsid w:val="000B7AE2"/>
    <w:rsid w:val="000D2F19"/>
    <w:rsid w:val="000D36D1"/>
    <w:rsid w:val="000E201E"/>
    <w:rsid w:val="000E4B5D"/>
    <w:rsid w:val="001109CC"/>
    <w:rsid w:val="00120AB0"/>
    <w:rsid w:val="00131021"/>
    <w:rsid w:val="0015097E"/>
    <w:rsid w:val="00153563"/>
    <w:rsid w:val="00153F16"/>
    <w:rsid w:val="00160870"/>
    <w:rsid w:val="0018190E"/>
    <w:rsid w:val="001876AF"/>
    <w:rsid w:val="00190013"/>
    <w:rsid w:val="001901C9"/>
    <w:rsid w:val="0019596E"/>
    <w:rsid w:val="001A0F11"/>
    <w:rsid w:val="001A2FA7"/>
    <w:rsid w:val="001A3451"/>
    <w:rsid w:val="001A57F5"/>
    <w:rsid w:val="001B140B"/>
    <w:rsid w:val="001B551A"/>
    <w:rsid w:val="001D2C32"/>
    <w:rsid w:val="001E45EE"/>
    <w:rsid w:val="001E72F8"/>
    <w:rsid w:val="001E7E9E"/>
    <w:rsid w:val="001F0E1F"/>
    <w:rsid w:val="001F3D77"/>
    <w:rsid w:val="001F4D3A"/>
    <w:rsid w:val="0021557C"/>
    <w:rsid w:val="00226585"/>
    <w:rsid w:val="0024273C"/>
    <w:rsid w:val="00243C91"/>
    <w:rsid w:val="00250220"/>
    <w:rsid w:val="002520AD"/>
    <w:rsid w:val="00254048"/>
    <w:rsid w:val="00257424"/>
    <w:rsid w:val="0026086E"/>
    <w:rsid w:val="00262D9C"/>
    <w:rsid w:val="00264784"/>
    <w:rsid w:val="00265AC2"/>
    <w:rsid w:val="002664A0"/>
    <w:rsid w:val="00267B47"/>
    <w:rsid w:val="00284A32"/>
    <w:rsid w:val="0029004A"/>
    <w:rsid w:val="00293FF8"/>
    <w:rsid w:val="002C0DAB"/>
    <w:rsid w:val="002C2001"/>
    <w:rsid w:val="002C6540"/>
    <w:rsid w:val="002C6AB2"/>
    <w:rsid w:val="002D6693"/>
    <w:rsid w:val="002D7A6D"/>
    <w:rsid w:val="002E0427"/>
    <w:rsid w:val="002F5F25"/>
    <w:rsid w:val="00315548"/>
    <w:rsid w:val="0033291B"/>
    <w:rsid w:val="003522C5"/>
    <w:rsid w:val="00352FF7"/>
    <w:rsid w:val="0037001D"/>
    <w:rsid w:val="003774CA"/>
    <w:rsid w:val="00382BCA"/>
    <w:rsid w:val="00394F13"/>
    <w:rsid w:val="00395F7A"/>
    <w:rsid w:val="003A1296"/>
    <w:rsid w:val="003A4865"/>
    <w:rsid w:val="003B5E5F"/>
    <w:rsid w:val="003D2C11"/>
    <w:rsid w:val="003E355E"/>
    <w:rsid w:val="003F2C71"/>
    <w:rsid w:val="003F68D9"/>
    <w:rsid w:val="0040158B"/>
    <w:rsid w:val="0040309B"/>
    <w:rsid w:val="00412C97"/>
    <w:rsid w:val="00414FF3"/>
    <w:rsid w:val="00422883"/>
    <w:rsid w:val="00426FE5"/>
    <w:rsid w:val="0043086C"/>
    <w:rsid w:val="00444DCF"/>
    <w:rsid w:val="00450C61"/>
    <w:rsid w:val="004871DC"/>
    <w:rsid w:val="00490D7E"/>
    <w:rsid w:val="004A6742"/>
    <w:rsid w:val="004D4799"/>
    <w:rsid w:val="004E3A3A"/>
    <w:rsid w:val="005008B0"/>
    <w:rsid w:val="00510996"/>
    <w:rsid w:val="0051131D"/>
    <w:rsid w:val="00511623"/>
    <w:rsid w:val="00513916"/>
    <w:rsid w:val="00520195"/>
    <w:rsid w:val="00536DA2"/>
    <w:rsid w:val="00543EFA"/>
    <w:rsid w:val="00553F9D"/>
    <w:rsid w:val="00564DF0"/>
    <w:rsid w:val="0056510F"/>
    <w:rsid w:val="00570ED6"/>
    <w:rsid w:val="00571AF3"/>
    <w:rsid w:val="00572A81"/>
    <w:rsid w:val="00583239"/>
    <w:rsid w:val="005873D2"/>
    <w:rsid w:val="005967EE"/>
    <w:rsid w:val="005C21FB"/>
    <w:rsid w:val="005D2F01"/>
    <w:rsid w:val="005F0BDF"/>
    <w:rsid w:val="005F4E84"/>
    <w:rsid w:val="00604FE0"/>
    <w:rsid w:val="006108BC"/>
    <w:rsid w:val="0062200F"/>
    <w:rsid w:val="006243AC"/>
    <w:rsid w:val="0063615D"/>
    <w:rsid w:val="00641FA6"/>
    <w:rsid w:val="00641FFC"/>
    <w:rsid w:val="00643283"/>
    <w:rsid w:val="006472A4"/>
    <w:rsid w:val="0064786A"/>
    <w:rsid w:val="00647CD4"/>
    <w:rsid w:val="006658D0"/>
    <w:rsid w:val="00685983"/>
    <w:rsid w:val="00692DE1"/>
    <w:rsid w:val="00694DC1"/>
    <w:rsid w:val="006A1872"/>
    <w:rsid w:val="006A5CD9"/>
    <w:rsid w:val="006D6359"/>
    <w:rsid w:val="006F6E76"/>
    <w:rsid w:val="006F787B"/>
    <w:rsid w:val="007267A2"/>
    <w:rsid w:val="0073159B"/>
    <w:rsid w:val="00742C3F"/>
    <w:rsid w:val="007436B3"/>
    <w:rsid w:val="007760BE"/>
    <w:rsid w:val="00783745"/>
    <w:rsid w:val="00787D11"/>
    <w:rsid w:val="007A197D"/>
    <w:rsid w:val="007B1E9D"/>
    <w:rsid w:val="007D7C4D"/>
    <w:rsid w:val="007F53E4"/>
    <w:rsid w:val="00811022"/>
    <w:rsid w:val="0082634D"/>
    <w:rsid w:val="00844C3E"/>
    <w:rsid w:val="008676C0"/>
    <w:rsid w:val="00872613"/>
    <w:rsid w:val="00890898"/>
    <w:rsid w:val="00891A64"/>
    <w:rsid w:val="008A0699"/>
    <w:rsid w:val="008A1808"/>
    <w:rsid w:val="008A3D8D"/>
    <w:rsid w:val="008B5EB2"/>
    <w:rsid w:val="008E0A26"/>
    <w:rsid w:val="008F2F81"/>
    <w:rsid w:val="00917FF4"/>
    <w:rsid w:val="00920596"/>
    <w:rsid w:val="00924B9D"/>
    <w:rsid w:val="00931414"/>
    <w:rsid w:val="00933F3C"/>
    <w:rsid w:val="00942F03"/>
    <w:rsid w:val="0095523E"/>
    <w:rsid w:val="009636CD"/>
    <w:rsid w:val="00970046"/>
    <w:rsid w:val="009701AB"/>
    <w:rsid w:val="009827C7"/>
    <w:rsid w:val="009922A0"/>
    <w:rsid w:val="00994212"/>
    <w:rsid w:val="009A6CF1"/>
    <w:rsid w:val="009B2DF6"/>
    <w:rsid w:val="009B33CA"/>
    <w:rsid w:val="009B5C09"/>
    <w:rsid w:val="009C6508"/>
    <w:rsid w:val="009D68C0"/>
    <w:rsid w:val="009E3853"/>
    <w:rsid w:val="009E7B65"/>
    <w:rsid w:val="00A046B5"/>
    <w:rsid w:val="00A27457"/>
    <w:rsid w:val="00A46266"/>
    <w:rsid w:val="00A52F3A"/>
    <w:rsid w:val="00A54615"/>
    <w:rsid w:val="00A60E06"/>
    <w:rsid w:val="00A618F1"/>
    <w:rsid w:val="00A6500E"/>
    <w:rsid w:val="00A75BB1"/>
    <w:rsid w:val="00A80276"/>
    <w:rsid w:val="00A927CC"/>
    <w:rsid w:val="00AB09A6"/>
    <w:rsid w:val="00AB2276"/>
    <w:rsid w:val="00AB4439"/>
    <w:rsid w:val="00AB4770"/>
    <w:rsid w:val="00AD1A30"/>
    <w:rsid w:val="00AD7889"/>
    <w:rsid w:val="00AE1213"/>
    <w:rsid w:val="00AE368D"/>
    <w:rsid w:val="00AF4428"/>
    <w:rsid w:val="00AF628E"/>
    <w:rsid w:val="00B04699"/>
    <w:rsid w:val="00B2091D"/>
    <w:rsid w:val="00B31291"/>
    <w:rsid w:val="00B34E24"/>
    <w:rsid w:val="00B610BA"/>
    <w:rsid w:val="00B62E6D"/>
    <w:rsid w:val="00B631EC"/>
    <w:rsid w:val="00B64C71"/>
    <w:rsid w:val="00B91426"/>
    <w:rsid w:val="00BA08DB"/>
    <w:rsid w:val="00BB2558"/>
    <w:rsid w:val="00BC7487"/>
    <w:rsid w:val="00BC766F"/>
    <w:rsid w:val="00BD1CAD"/>
    <w:rsid w:val="00BD3472"/>
    <w:rsid w:val="00BF01BD"/>
    <w:rsid w:val="00BF3E7F"/>
    <w:rsid w:val="00C007CC"/>
    <w:rsid w:val="00C069A0"/>
    <w:rsid w:val="00C070BB"/>
    <w:rsid w:val="00C10438"/>
    <w:rsid w:val="00C2123D"/>
    <w:rsid w:val="00C414EE"/>
    <w:rsid w:val="00C60EBA"/>
    <w:rsid w:val="00C620F0"/>
    <w:rsid w:val="00C665F9"/>
    <w:rsid w:val="00C73606"/>
    <w:rsid w:val="00C83FD2"/>
    <w:rsid w:val="00C90748"/>
    <w:rsid w:val="00C96A7C"/>
    <w:rsid w:val="00CA55B1"/>
    <w:rsid w:val="00CA5BA8"/>
    <w:rsid w:val="00CB1FE5"/>
    <w:rsid w:val="00CB5B43"/>
    <w:rsid w:val="00CC1390"/>
    <w:rsid w:val="00CC3E7B"/>
    <w:rsid w:val="00CE1FCF"/>
    <w:rsid w:val="00CE5CF6"/>
    <w:rsid w:val="00CF2D50"/>
    <w:rsid w:val="00D11B3D"/>
    <w:rsid w:val="00D256BA"/>
    <w:rsid w:val="00D276B2"/>
    <w:rsid w:val="00D52298"/>
    <w:rsid w:val="00D53AFE"/>
    <w:rsid w:val="00D54B41"/>
    <w:rsid w:val="00D67427"/>
    <w:rsid w:val="00D74C4C"/>
    <w:rsid w:val="00D95D32"/>
    <w:rsid w:val="00DB1980"/>
    <w:rsid w:val="00DD486D"/>
    <w:rsid w:val="00DE0A93"/>
    <w:rsid w:val="00DE0C7F"/>
    <w:rsid w:val="00DE7FB3"/>
    <w:rsid w:val="00DF4395"/>
    <w:rsid w:val="00E02E28"/>
    <w:rsid w:val="00E07A5C"/>
    <w:rsid w:val="00E07AB0"/>
    <w:rsid w:val="00E22ED4"/>
    <w:rsid w:val="00E46A95"/>
    <w:rsid w:val="00E57EE8"/>
    <w:rsid w:val="00E601E3"/>
    <w:rsid w:val="00E636F1"/>
    <w:rsid w:val="00E65185"/>
    <w:rsid w:val="00E66DD0"/>
    <w:rsid w:val="00EA7BF6"/>
    <w:rsid w:val="00EB0185"/>
    <w:rsid w:val="00EB2F46"/>
    <w:rsid w:val="00EC6645"/>
    <w:rsid w:val="00ED4CFC"/>
    <w:rsid w:val="00ED7DAE"/>
    <w:rsid w:val="00EE2BC7"/>
    <w:rsid w:val="00F00A83"/>
    <w:rsid w:val="00F0514B"/>
    <w:rsid w:val="00F155F8"/>
    <w:rsid w:val="00F22DBB"/>
    <w:rsid w:val="00F4751D"/>
    <w:rsid w:val="00F534DB"/>
    <w:rsid w:val="00F66E75"/>
    <w:rsid w:val="00F901DE"/>
    <w:rsid w:val="00F95419"/>
    <w:rsid w:val="00FA2B0B"/>
    <w:rsid w:val="00FA586B"/>
    <w:rsid w:val="00FB4898"/>
    <w:rsid w:val="00FE057F"/>
    <w:rsid w:val="00FF31EB"/>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B30F"/>
  <w15:docId w15:val="{66EF7722-372B-4B29-8D1C-9EF877FA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C4C"/>
    <w:pPr>
      <w:ind w:left="720"/>
      <w:contextualSpacing/>
    </w:pPr>
  </w:style>
  <w:style w:type="paragraph" w:styleId="a4">
    <w:name w:val="Balloon Text"/>
    <w:basedOn w:val="a"/>
    <w:link w:val="a5"/>
    <w:uiPriority w:val="99"/>
    <w:semiHidden/>
    <w:unhideWhenUsed/>
    <w:rsid w:val="005651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510F"/>
    <w:rPr>
      <w:rFonts w:ascii="Tahoma" w:hAnsi="Tahoma" w:cs="Tahoma"/>
      <w:sz w:val="16"/>
      <w:szCs w:val="16"/>
    </w:rPr>
  </w:style>
  <w:style w:type="paragraph" w:styleId="a6">
    <w:name w:val="header"/>
    <w:basedOn w:val="a"/>
    <w:link w:val="a7"/>
    <w:uiPriority w:val="99"/>
    <w:unhideWhenUsed/>
    <w:rsid w:val="00B34E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E24"/>
  </w:style>
  <w:style w:type="paragraph" w:styleId="a8">
    <w:name w:val="footer"/>
    <w:basedOn w:val="a"/>
    <w:link w:val="a9"/>
    <w:uiPriority w:val="99"/>
    <w:unhideWhenUsed/>
    <w:rsid w:val="00B34E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E24"/>
  </w:style>
  <w:style w:type="paragraph" w:customStyle="1" w:styleId="headertext">
    <w:name w:val="headertext"/>
    <w:basedOn w:val="a"/>
    <w:rsid w:val="00377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77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3774CA"/>
    <w:rPr>
      <w:color w:val="0000FF"/>
      <w:u w:val="single"/>
    </w:rPr>
  </w:style>
  <w:style w:type="paragraph" w:customStyle="1" w:styleId="FORMATTEXT0">
    <w:name w:val=".FORMATTEXT"/>
    <w:uiPriority w:val="99"/>
    <w:rsid w:val="002D7A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5">
    <w:name w:val="s_15"/>
    <w:basedOn w:val="a"/>
    <w:rsid w:val="001E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E72F8"/>
  </w:style>
  <w:style w:type="paragraph" w:customStyle="1" w:styleId="s1">
    <w:name w:val="s_1"/>
    <w:basedOn w:val="a"/>
    <w:rsid w:val="001E72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3511">
      <w:bodyDiv w:val="1"/>
      <w:marLeft w:val="0"/>
      <w:marRight w:val="0"/>
      <w:marTop w:val="0"/>
      <w:marBottom w:val="0"/>
      <w:divBdr>
        <w:top w:val="none" w:sz="0" w:space="0" w:color="auto"/>
        <w:left w:val="none" w:sz="0" w:space="0" w:color="auto"/>
        <w:bottom w:val="none" w:sz="0" w:space="0" w:color="auto"/>
        <w:right w:val="none" w:sz="0" w:space="0" w:color="auto"/>
      </w:divBdr>
      <w:divsChild>
        <w:div w:id="786235896">
          <w:marLeft w:val="0"/>
          <w:marRight w:val="0"/>
          <w:marTop w:val="0"/>
          <w:marBottom w:val="0"/>
          <w:divBdr>
            <w:top w:val="none" w:sz="0" w:space="0" w:color="auto"/>
            <w:left w:val="none" w:sz="0" w:space="0" w:color="auto"/>
            <w:bottom w:val="none" w:sz="0" w:space="0" w:color="auto"/>
            <w:right w:val="none" w:sz="0" w:space="0" w:color="auto"/>
          </w:divBdr>
          <w:divsChild>
            <w:div w:id="204294510">
              <w:marLeft w:val="0"/>
              <w:marRight w:val="0"/>
              <w:marTop w:val="0"/>
              <w:marBottom w:val="0"/>
              <w:divBdr>
                <w:top w:val="none" w:sz="0" w:space="0" w:color="auto"/>
                <w:left w:val="none" w:sz="0" w:space="0" w:color="auto"/>
                <w:bottom w:val="none" w:sz="0" w:space="0" w:color="auto"/>
                <w:right w:val="none" w:sz="0" w:space="0" w:color="auto"/>
              </w:divBdr>
              <w:divsChild>
                <w:div w:id="1938559708">
                  <w:marLeft w:val="0"/>
                  <w:marRight w:val="0"/>
                  <w:marTop w:val="0"/>
                  <w:marBottom w:val="0"/>
                  <w:divBdr>
                    <w:top w:val="none" w:sz="0" w:space="0" w:color="auto"/>
                    <w:left w:val="none" w:sz="0" w:space="0" w:color="auto"/>
                    <w:bottom w:val="none" w:sz="0" w:space="0" w:color="auto"/>
                    <w:right w:val="none" w:sz="0" w:space="0" w:color="auto"/>
                  </w:divBdr>
                  <w:divsChild>
                    <w:div w:id="1942687614">
                      <w:marLeft w:val="0"/>
                      <w:marRight w:val="0"/>
                      <w:marTop w:val="0"/>
                      <w:marBottom w:val="0"/>
                      <w:divBdr>
                        <w:top w:val="none" w:sz="0" w:space="0" w:color="auto"/>
                        <w:left w:val="none" w:sz="0" w:space="0" w:color="auto"/>
                        <w:bottom w:val="none" w:sz="0" w:space="0" w:color="auto"/>
                        <w:right w:val="none" w:sz="0" w:space="0" w:color="auto"/>
                      </w:divBdr>
                      <w:divsChild>
                        <w:div w:id="1991640781">
                          <w:marLeft w:val="0"/>
                          <w:marRight w:val="0"/>
                          <w:marTop w:val="0"/>
                          <w:marBottom w:val="0"/>
                          <w:divBdr>
                            <w:top w:val="none" w:sz="0" w:space="0" w:color="auto"/>
                            <w:left w:val="none" w:sz="0" w:space="0" w:color="auto"/>
                            <w:bottom w:val="none" w:sz="0" w:space="0" w:color="auto"/>
                            <w:right w:val="none" w:sz="0" w:space="0" w:color="auto"/>
                          </w:divBdr>
                          <w:divsChild>
                            <w:div w:id="970407543">
                              <w:marLeft w:val="0"/>
                              <w:marRight w:val="0"/>
                              <w:marTop w:val="0"/>
                              <w:marBottom w:val="0"/>
                              <w:divBdr>
                                <w:top w:val="none" w:sz="0" w:space="0" w:color="auto"/>
                                <w:left w:val="none" w:sz="0" w:space="0" w:color="auto"/>
                                <w:bottom w:val="none" w:sz="0" w:space="0" w:color="auto"/>
                                <w:right w:val="none" w:sz="0" w:space="0" w:color="auto"/>
                              </w:divBdr>
                            </w:div>
                            <w:div w:id="49425742">
                              <w:marLeft w:val="0"/>
                              <w:marRight w:val="0"/>
                              <w:marTop w:val="0"/>
                              <w:marBottom w:val="0"/>
                              <w:divBdr>
                                <w:top w:val="none" w:sz="0" w:space="0" w:color="auto"/>
                                <w:left w:val="none" w:sz="0" w:space="0" w:color="auto"/>
                                <w:bottom w:val="none" w:sz="0" w:space="0" w:color="auto"/>
                                <w:right w:val="none" w:sz="0" w:space="0" w:color="auto"/>
                              </w:divBdr>
                            </w:div>
                            <w:div w:id="382604125">
                              <w:marLeft w:val="0"/>
                              <w:marRight w:val="0"/>
                              <w:marTop w:val="0"/>
                              <w:marBottom w:val="0"/>
                              <w:divBdr>
                                <w:top w:val="none" w:sz="0" w:space="0" w:color="auto"/>
                                <w:left w:val="none" w:sz="0" w:space="0" w:color="auto"/>
                                <w:bottom w:val="none" w:sz="0" w:space="0" w:color="auto"/>
                                <w:right w:val="none" w:sz="0" w:space="0" w:color="auto"/>
                              </w:divBdr>
                            </w:div>
                          </w:divsChild>
                        </w:div>
                        <w:div w:id="1902251048">
                          <w:marLeft w:val="0"/>
                          <w:marRight w:val="0"/>
                          <w:marTop w:val="0"/>
                          <w:marBottom w:val="0"/>
                          <w:divBdr>
                            <w:top w:val="none" w:sz="0" w:space="0" w:color="auto"/>
                            <w:left w:val="none" w:sz="0" w:space="0" w:color="auto"/>
                            <w:bottom w:val="none" w:sz="0" w:space="0" w:color="auto"/>
                            <w:right w:val="none" w:sz="0" w:space="0" w:color="auto"/>
                          </w:divBdr>
                          <w:divsChild>
                            <w:div w:id="95829204">
                              <w:marLeft w:val="0"/>
                              <w:marRight w:val="0"/>
                              <w:marTop w:val="0"/>
                              <w:marBottom w:val="0"/>
                              <w:divBdr>
                                <w:top w:val="none" w:sz="0" w:space="0" w:color="auto"/>
                                <w:left w:val="none" w:sz="0" w:space="0" w:color="auto"/>
                                <w:bottom w:val="none" w:sz="0" w:space="0" w:color="auto"/>
                                <w:right w:val="none" w:sz="0" w:space="0" w:color="auto"/>
                              </w:divBdr>
                              <w:divsChild>
                                <w:div w:id="1914201569">
                                  <w:marLeft w:val="0"/>
                                  <w:marRight w:val="0"/>
                                  <w:marTop w:val="240"/>
                                  <w:marBottom w:val="240"/>
                                  <w:divBdr>
                                    <w:top w:val="none" w:sz="0" w:space="0" w:color="auto"/>
                                    <w:left w:val="none" w:sz="0" w:space="0" w:color="auto"/>
                                    <w:bottom w:val="none" w:sz="0" w:space="0" w:color="auto"/>
                                    <w:right w:val="none" w:sz="0" w:space="0" w:color="auto"/>
                                  </w:divBdr>
                                </w:div>
                              </w:divsChild>
                            </w:div>
                            <w:div w:id="542130862">
                              <w:marLeft w:val="0"/>
                              <w:marRight w:val="0"/>
                              <w:marTop w:val="0"/>
                              <w:marBottom w:val="0"/>
                              <w:divBdr>
                                <w:top w:val="none" w:sz="0" w:space="0" w:color="auto"/>
                                <w:left w:val="none" w:sz="0" w:space="0" w:color="auto"/>
                                <w:bottom w:val="none" w:sz="0" w:space="0" w:color="auto"/>
                                <w:right w:val="none" w:sz="0" w:space="0" w:color="auto"/>
                              </w:divBdr>
                            </w:div>
                            <w:div w:id="776752526">
                              <w:marLeft w:val="0"/>
                              <w:marRight w:val="0"/>
                              <w:marTop w:val="0"/>
                              <w:marBottom w:val="0"/>
                              <w:divBdr>
                                <w:top w:val="none" w:sz="0" w:space="0" w:color="auto"/>
                                <w:left w:val="none" w:sz="0" w:space="0" w:color="auto"/>
                                <w:bottom w:val="none" w:sz="0" w:space="0" w:color="auto"/>
                                <w:right w:val="none" w:sz="0" w:space="0" w:color="auto"/>
                              </w:divBdr>
                            </w:div>
                            <w:div w:id="1588885277">
                              <w:marLeft w:val="0"/>
                              <w:marRight w:val="0"/>
                              <w:marTop w:val="0"/>
                              <w:marBottom w:val="0"/>
                              <w:divBdr>
                                <w:top w:val="none" w:sz="0" w:space="0" w:color="auto"/>
                                <w:left w:val="none" w:sz="0" w:space="0" w:color="auto"/>
                                <w:bottom w:val="none" w:sz="0" w:space="0" w:color="auto"/>
                                <w:right w:val="none" w:sz="0" w:space="0" w:color="auto"/>
                              </w:divBdr>
                            </w:div>
                            <w:div w:id="766659488">
                              <w:marLeft w:val="0"/>
                              <w:marRight w:val="0"/>
                              <w:marTop w:val="0"/>
                              <w:marBottom w:val="0"/>
                              <w:divBdr>
                                <w:top w:val="none" w:sz="0" w:space="0" w:color="auto"/>
                                <w:left w:val="none" w:sz="0" w:space="0" w:color="auto"/>
                                <w:bottom w:val="none" w:sz="0" w:space="0" w:color="auto"/>
                                <w:right w:val="none" w:sz="0" w:space="0" w:color="auto"/>
                              </w:divBdr>
                            </w:div>
                            <w:div w:id="1386175065">
                              <w:marLeft w:val="0"/>
                              <w:marRight w:val="0"/>
                              <w:marTop w:val="0"/>
                              <w:marBottom w:val="0"/>
                              <w:divBdr>
                                <w:top w:val="none" w:sz="0" w:space="0" w:color="auto"/>
                                <w:left w:val="none" w:sz="0" w:space="0" w:color="auto"/>
                                <w:bottom w:val="none" w:sz="0" w:space="0" w:color="auto"/>
                                <w:right w:val="none" w:sz="0" w:space="0" w:color="auto"/>
                              </w:divBdr>
                            </w:div>
                            <w:div w:id="545457605">
                              <w:marLeft w:val="0"/>
                              <w:marRight w:val="0"/>
                              <w:marTop w:val="0"/>
                              <w:marBottom w:val="0"/>
                              <w:divBdr>
                                <w:top w:val="none" w:sz="0" w:space="0" w:color="auto"/>
                                <w:left w:val="none" w:sz="0" w:space="0" w:color="auto"/>
                                <w:bottom w:val="none" w:sz="0" w:space="0" w:color="auto"/>
                                <w:right w:val="none" w:sz="0" w:space="0" w:color="auto"/>
                              </w:divBdr>
                            </w:div>
                          </w:divsChild>
                        </w:div>
                        <w:div w:id="1724599803">
                          <w:marLeft w:val="0"/>
                          <w:marRight w:val="0"/>
                          <w:marTop w:val="0"/>
                          <w:marBottom w:val="0"/>
                          <w:divBdr>
                            <w:top w:val="none" w:sz="0" w:space="0" w:color="auto"/>
                            <w:left w:val="none" w:sz="0" w:space="0" w:color="auto"/>
                            <w:bottom w:val="none" w:sz="0" w:space="0" w:color="auto"/>
                            <w:right w:val="none" w:sz="0" w:space="0" w:color="auto"/>
                          </w:divBdr>
                          <w:divsChild>
                            <w:div w:id="1448430655">
                              <w:marLeft w:val="0"/>
                              <w:marRight w:val="0"/>
                              <w:marTop w:val="240"/>
                              <w:marBottom w:val="240"/>
                              <w:divBdr>
                                <w:top w:val="none" w:sz="0" w:space="0" w:color="auto"/>
                                <w:left w:val="none" w:sz="0" w:space="0" w:color="auto"/>
                                <w:bottom w:val="none" w:sz="0" w:space="0" w:color="auto"/>
                                <w:right w:val="none" w:sz="0" w:space="0" w:color="auto"/>
                              </w:divBdr>
                            </w:div>
                            <w:div w:id="754713272">
                              <w:marLeft w:val="0"/>
                              <w:marRight w:val="0"/>
                              <w:marTop w:val="0"/>
                              <w:marBottom w:val="0"/>
                              <w:divBdr>
                                <w:top w:val="none" w:sz="0" w:space="0" w:color="auto"/>
                                <w:left w:val="none" w:sz="0" w:space="0" w:color="auto"/>
                                <w:bottom w:val="none" w:sz="0" w:space="0" w:color="auto"/>
                                <w:right w:val="none" w:sz="0" w:space="0" w:color="auto"/>
                              </w:divBdr>
                            </w:div>
                            <w:div w:id="1312636940">
                              <w:marLeft w:val="0"/>
                              <w:marRight w:val="0"/>
                              <w:marTop w:val="0"/>
                              <w:marBottom w:val="0"/>
                              <w:divBdr>
                                <w:top w:val="none" w:sz="0" w:space="0" w:color="auto"/>
                                <w:left w:val="none" w:sz="0" w:space="0" w:color="auto"/>
                                <w:bottom w:val="none" w:sz="0" w:space="0" w:color="auto"/>
                                <w:right w:val="none" w:sz="0" w:space="0" w:color="auto"/>
                              </w:divBdr>
                              <w:divsChild>
                                <w:div w:id="1467504925">
                                  <w:marLeft w:val="0"/>
                                  <w:marRight w:val="0"/>
                                  <w:marTop w:val="240"/>
                                  <w:marBottom w:val="240"/>
                                  <w:divBdr>
                                    <w:top w:val="none" w:sz="0" w:space="0" w:color="auto"/>
                                    <w:left w:val="none" w:sz="0" w:space="0" w:color="auto"/>
                                    <w:bottom w:val="none" w:sz="0" w:space="0" w:color="auto"/>
                                    <w:right w:val="none" w:sz="0" w:space="0" w:color="auto"/>
                                  </w:divBdr>
                                </w:div>
                              </w:divsChild>
                            </w:div>
                            <w:div w:id="690381458">
                              <w:marLeft w:val="0"/>
                              <w:marRight w:val="0"/>
                              <w:marTop w:val="0"/>
                              <w:marBottom w:val="0"/>
                              <w:divBdr>
                                <w:top w:val="none" w:sz="0" w:space="0" w:color="auto"/>
                                <w:left w:val="none" w:sz="0" w:space="0" w:color="auto"/>
                                <w:bottom w:val="none" w:sz="0" w:space="0" w:color="auto"/>
                                <w:right w:val="none" w:sz="0" w:space="0" w:color="auto"/>
                              </w:divBdr>
                            </w:div>
                            <w:div w:id="1227377789">
                              <w:marLeft w:val="0"/>
                              <w:marRight w:val="0"/>
                              <w:marTop w:val="0"/>
                              <w:marBottom w:val="0"/>
                              <w:divBdr>
                                <w:top w:val="none" w:sz="0" w:space="0" w:color="auto"/>
                                <w:left w:val="none" w:sz="0" w:space="0" w:color="auto"/>
                                <w:bottom w:val="none" w:sz="0" w:space="0" w:color="auto"/>
                                <w:right w:val="none" w:sz="0" w:space="0" w:color="auto"/>
                              </w:divBdr>
                              <w:divsChild>
                                <w:div w:id="3565847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4036820">
                          <w:marLeft w:val="0"/>
                          <w:marRight w:val="0"/>
                          <w:marTop w:val="0"/>
                          <w:marBottom w:val="0"/>
                          <w:divBdr>
                            <w:top w:val="none" w:sz="0" w:space="0" w:color="auto"/>
                            <w:left w:val="none" w:sz="0" w:space="0" w:color="auto"/>
                            <w:bottom w:val="none" w:sz="0" w:space="0" w:color="auto"/>
                            <w:right w:val="none" w:sz="0" w:space="0" w:color="auto"/>
                          </w:divBdr>
                        </w:div>
                        <w:div w:id="919365395">
                          <w:marLeft w:val="0"/>
                          <w:marRight w:val="0"/>
                          <w:marTop w:val="0"/>
                          <w:marBottom w:val="0"/>
                          <w:divBdr>
                            <w:top w:val="none" w:sz="0" w:space="0" w:color="auto"/>
                            <w:left w:val="none" w:sz="0" w:space="0" w:color="auto"/>
                            <w:bottom w:val="none" w:sz="0" w:space="0" w:color="auto"/>
                            <w:right w:val="none" w:sz="0" w:space="0" w:color="auto"/>
                          </w:divBdr>
                          <w:divsChild>
                            <w:div w:id="569539189">
                              <w:marLeft w:val="0"/>
                              <w:marRight w:val="0"/>
                              <w:marTop w:val="240"/>
                              <w:marBottom w:val="240"/>
                              <w:divBdr>
                                <w:top w:val="none" w:sz="0" w:space="0" w:color="auto"/>
                                <w:left w:val="none" w:sz="0" w:space="0" w:color="auto"/>
                                <w:bottom w:val="none" w:sz="0" w:space="0" w:color="auto"/>
                                <w:right w:val="none" w:sz="0" w:space="0" w:color="auto"/>
                              </w:divBdr>
                            </w:div>
                            <w:div w:id="2979995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7322416">
          <w:marLeft w:val="0"/>
          <w:marRight w:val="0"/>
          <w:marTop w:val="0"/>
          <w:marBottom w:val="0"/>
          <w:divBdr>
            <w:top w:val="none" w:sz="0" w:space="0" w:color="auto"/>
            <w:left w:val="none" w:sz="0" w:space="0" w:color="auto"/>
            <w:bottom w:val="none" w:sz="0" w:space="0" w:color="auto"/>
            <w:right w:val="none" w:sz="0" w:space="0" w:color="auto"/>
          </w:divBdr>
          <w:divsChild>
            <w:div w:id="195240684">
              <w:marLeft w:val="0"/>
              <w:marRight w:val="0"/>
              <w:marTop w:val="0"/>
              <w:marBottom w:val="0"/>
              <w:divBdr>
                <w:top w:val="none" w:sz="0" w:space="0" w:color="auto"/>
                <w:left w:val="none" w:sz="0" w:space="0" w:color="auto"/>
                <w:bottom w:val="none" w:sz="0" w:space="0" w:color="auto"/>
                <w:right w:val="none" w:sz="0" w:space="0" w:color="auto"/>
              </w:divBdr>
              <w:divsChild>
                <w:div w:id="384721260">
                  <w:marLeft w:val="0"/>
                  <w:marRight w:val="0"/>
                  <w:marTop w:val="0"/>
                  <w:marBottom w:val="0"/>
                  <w:divBdr>
                    <w:top w:val="none" w:sz="0" w:space="0" w:color="auto"/>
                    <w:left w:val="none" w:sz="0" w:space="0" w:color="auto"/>
                    <w:bottom w:val="none" w:sz="0" w:space="0" w:color="auto"/>
                    <w:right w:val="none" w:sz="0" w:space="0" w:color="auto"/>
                  </w:divBdr>
                  <w:divsChild>
                    <w:div w:id="1143814039">
                      <w:marLeft w:val="0"/>
                      <w:marRight w:val="0"/>
                      <w:marTop w:val="0"/>
                      <w:marBottom w:val="0"/>
                      <w:divBdr>
                        <w:top w:val="none" w:sz="0" w:space="0" w:color="auto"/>
                        <w:left w:val="none" w:sz="0" w:space="0" w:color="auto"/>
                        <w:bottom w:val="none" w:sz="0" w:space="0" w:color="auto"/>
                        <w:right w:val="none" w:sz="0" w:space="0" w:color="auto"/>
                      </w:divBdr>
                      <w:divsChild>
                        <w:div w:id="489912088">
                          <w:marLeft w:val="0"/>
                          <w:marRight w:val="0"/>
                          <w:marTop w:val="0"/>
                          <w:marBottom w:val="0"/>
                          <w:divBdr>
                            <w:top w:val="none" w:sz="0" w:space="0" w:color="auto"/>
                            <w:left w:val="none" w:sz="0" w:space="0" w:color="auto"/>
                            <w:bottom w:val="none" w:sz="0" w:space="0" w:color="auto"/>
                            <w:right w:val="none" w:sz="0" w:space="0" w:color="auto"/>
                          </w:divBdr>
                        </w:div>
                        <w:div w:id="1942105136">
                          <w:marLeft w:val="0"/>
                          <w:marRight w:val="0"/>
                          <w:marTop w:val="0"/>
                          <w:marBottom w:val="0"/>
                          <w:divBdr>
                            <w:top w:val="none" w:sz="0" w:space="0" w:color="auto"/>
                            <w:left w:val="none" w:sz="0" w:space="0" w:color="auto"/>
                            <w:bottom w:val="none" w:sz="0" w:space="0" w:color="auto"/>
                            <w:right w:val="none" w:sz="0" w:space="0" w:color="auto"/>
                          </w:divBdr>
                        </w:div>
                      </w:divsChild>
                    </w:div>
                    <w:div w:id="1551575870">
                      <w:marLeft w:val="0"/>
                      <w:marRight w:val="0"/>
                      <w:marTop w:val="0"/>
                      <w:marBottom w:val="0"/>
                      <w:divBdr>
                        <w:top w:val="none" w:sz="0" w:space="0" w:color="auto"/>
                        <w:left w:val="none" w:sz="0" w:space="0" w:color="auto"/>
                        <w:bottom w:val="none" w:sz="0" w:space="0" w:color="auto"/>
                        <w:right w:val="none" w:sz="0" w:space="0" w:color="auto"/>
                      </w:divBdr>
                      <w:divsChild>
                        <w:div w:id="736782360">
                          <w:marLeft w:val="0"/>
                          <w:marRight w:val="0"/>
                          <w:marTop w:val="0"/>
                          <w:marBottom w:val="0"/>
                          <w:divBdr>
                            <w:top w:val="none" w:sz="0" w:space="0" w:color="auto"/>
                            <w:left w:val="none" w:sz="0" w:space="0" w:color="auto"/>
                            <w:bottom w:val="none" w:sz="0" w:space="0" w:color="auto"/>
                            <w:right w:val="none" w:sz="0" w:space="0" w:color="auto"/>
                          </w:divBdr>
                        </w:div>
                        <w:div w:id="1396589701">
                          <w:marLeft w:val="0"/>
                          <w:marRight w:val="0"/>
                          <w:marTop w:val="0"/>
                          <w:marBottom w:val="0"/>
                          <w:divBdr>
                            <w:top w:val="none" w:sz="0" w:space="0" w:color="auto"/>
                            <w:left w:val="none" w:sz="0" w:space="0" w:color="auto"/>
                            <w:bottom w:val="none" w:sz="0" w:space="0" w:color="auto"/>
                            <w:right w:val="none" w:sz="0" w:space="0" w:color="auto"/>
                          </w:divBdr>
                          <w:divsChild>
                            <w:div w:id="255553683">
                              <w:marLeft w:val="0"/>
                              <w:marRight w:val="0"/>
                              <w:marTop w:val="0"/>
                              <w:marBottom w:val="0"/>
                              <w:divBdr>
                                <w:top w:val="none" w:sz="0" w:space="0" w:color="auto"/>
                                <w:left w:val="none" w:sz="0" w:space="0" w:color="auto"/>
                                <w:bottom w:val="none" w:sz="0" w:space="0" w:color="auto"/>
                                <w:right w:val="none" w:sz="0" w:space="0" w:color="auto"/>
                              </w:divBdr>
                            </w:div>
                            <w:div w:id="1515412285">
                              <w:marLeft w:val="0"/>
                              <w:marRight w:val="0"/>
                              <w:marTop w:val="0"/>
                              <w:marBottom w:val="0"/>
                              <w:divBdr>
                                <w:top w:val="none" w:sz="0" w:space="0" w:color="auto"/>
                                <w:left w:val="none" w:sz="0" w:space="0" w:color="auto"/>
                                <w:bottom w:val="none" w:sz="0" w:space="0" w:color="auto"/>
                                <w:right w:val="none" w:sz="0" w:space="0" w:color="auto"/>
                              </w:divBdr>
                            </w:div>
                          </w:divsChild>
                        </w:div>
                        <w:div w:id="958029743">
                          <w:marLeft w:val="0"/>
                          <w:marRight w:val="0"/>
                          <w:marTop w:val="0"/>
                          <w:marBottom w:val="0"/>
                          <w:divBdr>
                            <w:top w:val="none" w:sz="0" w:space="0" w:color="auto"/>
                            <w:left w:val="none" w:sz="0" w:space="0" w:color="auto"/>
                            <w:bottom w:val="none" w:sz="0" w:space="0" w:color="auto"/>
                            <w:right w:val="none" w:sz="0" w:space="0" w:color="auto"/>
                          </w:divBdr>
                        </w:div>
                      </w:divsChild>
                    </w:div>
                    <w:div w:id="185094725">
                      <w:marLeft w:val="0"/>
                      <w:marRight w:val="0"/>
                      <w:marTop w:val="0"/>
                      <w:marBottom w:val="0"/>
                      <w:divBdr>
                        <w:top w:val="none" w:sz="0" w:space="0" w:color="auto"/>
                        <w:left w:val="none" w:sz="0" w:space="0" w:color="auto"/>
                        <w:bottom w:val="none" w:sz="0" w:space="0" w:color="auto"/>
                        <w:right w:val="none" w:sz="0" w:space="0" w:color="auto"/>
                      </w:divBdr>
                    </w:div>
                    <w:div w:id="1508984780">
                      <w:marLeft w:val="0"/>
                      <w:marRight w:val="0"/>
                      <w:marTop w:val="0"/>
                      <w:marBottom w:val="0"/>
                      <w:divBdr>
                        <w:top w:val="none" w:sz="0" w:space="0" w:color="auto"/>
                        <w:left w:val="none" w:sz="0" w:space="0" w:color="auto"/>
                        <w:bottom w:val="none" w:sz="0" w:space="0" w:color="auto"/>
                        <w:right w:val="none" w:sz="0" w:space="0" w:color="auto"/>
                      </w:divBdr>
                      <w:divsChild>
                        <w:div w:id="1001004965">
                          <w:marLeft w:val="0"/>
                          <w:marRight w:val="0"/>
                          <w:marTop w:val="0"/>
                          <w:marBottom w:val="0"/>
                          <w:divBdr>
                            <w:top w:val="none" w:sz="0" w:space="0" w:color="auto"/>
                            <w:left w:val="none" w:sz="0" w:space="0" w:color="auto"/>
                            <w:bottom w:val="none" w:sz="0" w:space="0" w:color="auto"/>
                            <w:right w:val="none" w:sz="0" w:space="0" w:color="auto"/>
                          </w:divBdr>
                          <w:divsChild>
                            <w:div w:id="1284381737">
                              <w:marLeft w:val="0"/>
                              <w:marRight w:val="0"/>
                              <w:marTop w:val="240"/>
                              <w:marBottom w:val="240"/>
                              <w:divBdr>
                                <w:top w:val="none" w:sz="0" w:space="0" w:color="auto"/>
                                <w:left w:val="none" w:sz="0" w:space="0" w:color="auto"/>
                                <w:bottom w:val="none" w:sz="0" w:space="0" w:color="auto"/>
                                <w:right w:val="none" w:sz="0" w:space="0" w:color="auto"/>
                              </w:divBdr>
                            </w:div>
                            <w:div w:id="1168448609">
                              <w:marLeft w:val="0"/>
                              <w:marRight w:val="0"/>
                              <w:marTop w:val="0"/>
                              <w:marBottom w:val="0"/>
                              <w:divBdr>
                                <w:top w:val="none" w:sz="0" w:space="0" w:color="auto"/>
                                <w:left w:val="none" w:sz="0" w:space="0" w:color="auto"/>
                                <w:bottom w:val="none" w:sz="0" w:space="0" w:color="auto"/>
                                <w:right w:val="none" w:sz="0" w:space="0" w:color="auto"/>
                              </w:divBdr>
                              <w:divsChild>
                                <w:div w:id="1921209956">
                                  <w:marLeft w:val="0"/>
                                  <w:marRight w:val="0"/>
                                  <w:marTop w:val="240"/>
                                  <w:marBottom w:val="240"/>
                                  <w:divBdr>
                                    <w:top w:val="none" w:sz="0" w:space="0" w:color="auto"/>
                                    <w:left w:val="none" w:sz="0" w:space="0" w:color="auto"/>
                                    <w:bottom w:val="none" w:sz="0" w:space="0" w:color="auto"/>
                                    <w:right w:val="none" w:sz="0" w:space="0" w:color="auto"/>
                                  </w:divBdr>
                                </w:div>
                                <w:div w:id="1233781035">
                                  <w:marLeft w:val="0"/>
                                  <w:marRight w:val="0"/>
                                  <w:marTop w:val="240"/>
                                  <w:marBottom w:val="240"/>
                                  <w:divBdr>
                                    <w:top w:val="none" w:sz="0" w:space="0" w:color="auto"/>
                                    <w:left w:val="none" w:sz="0" w:space="0" w:color="auto"/>
                                    <w:bottom w:val="none" w:sz="0" w:space="0" w:color="auto"/>
                                    <w:right w:val="none" w:sz="0" w:space="0" w:color="auto"/>
                                  </w:divBdr>
                                </w:div>
                              </w:divsChild>
                            </w:div>
                            <w:div w:id="1360354369">
                              <w:marLeft w:val="0"/>
                              <w:marRight w:val="0"/>
                              <w:marTop w:val="0"/>
                              <w:marBottom w:val="0"/>
                              <w:divBdr>
                                <w:top w:val="none" w:sz="0" w:space="0" w:color="auto"/>
                                <w:left w:val="none" w:sz="0" w:space="0" w:color="auto"/>
                                <w:bottom w:val="none" w:sz="0" w:space="0" w:color="auto"/>
                                <w:right w:val="none" w:sz="0" w:space="0" w:color="auto"/>
                              </w:divBdr>
                            </w:div>
                          </w:divsChild>
                        </w:div>
                        <w:div w:id="34893180">
                          <w:marLeft w:val="0"/>
                          <w:marRight w:val="0"/>
                          <w:marTop w:val="0"/>
                          <w:marBottom w:val="0"/>
                          <w:divBdr>
                            <w:top w:val="none" w:sz="0" w:space="0" w:color="auto"/>
                            <w:left w:val="none" w:sz="0" w:space="0" w:color="auto"/>
                            <w:bottom w:val="none" w:sz="0" w:space="0" w:color="auto"/>
                            <w:right w:val="none" w:sz="0" w:space="0" w:color="auto"/>
                          </w:divBdr>
                        </w:div>
                      </w:divsChild>
                    </w:div>
                    <w:div w:id="80834842">
                      <w:marLeft w:val="0"/>
                      <w:marRight w:val="0"/>
                      <w:marTop w:val="0"/>
                      <w:marBottom w:val="0"/>
                      <w:divBdr>
                        <w:top w:val="none" w:sz="0" w:space="0" w:color="auto"/>
                        <w:left w:val="none" w:sz="0" w:space="0" w:color="auto"/>
                        <w:bottom w:val="none" w:sz="0" w:space="0" w:color="auto"/>
                        <w:right w:val="none" w:sz="0" w:space="0" w:color="auto"/>
                      </w:divBdr>
                      <w:divsChild>
                        <w:div w:id="248545105">
                          <w:marLeft w:val="0"/>
                          <w:marRight w:val="0"/>
                          <w:marTop w:val="0"/>
                          <w:marBottom w:val="0"/>
                          <w:divBdr>
                            <w:top w:val="none" w:sz="0" w:space="0" w:color="auto"/>
                            <w:left w:val="none" w:sz="0" w:space="0" w:color="auto"/>
                            <w:bottom w:val="none" w:sz="0" w:space="0" w:color="auto"/>
                            <w:right w:val="none" w:sz="0" w:space="0" w:color="auto"/>
                          </w:divBdr>
                          <w:divsChild>
                            <w:div w:id="169222926">
                              <w:marLeft w:val="0"/>
                              <w:marRight w:val="0"/>
                              <w:marTop w:val="240"/>
                              <w:marBottom w:val="240"/>
                              <w:divBdr>
                                <w:top w:val="none" w:sz="0" w:space="0" w:color="auto"/>
                                <w:left w:val="none" w:sz="0" w:space="0" w:color="auto"/>
                                <w:bottom w:val="none" w:sz="0" w:space="0" w:color="auto"/>
                                <w:right w:val="none" w:sz="0" w:space="0" w:color="auto"/>
                              </w:divBdr>
                            </w:div>
                            <w:div w:id="1942254580">
                              <w:marLeft w:val="0"/>
                              <w:marRight w:val="0"/>
                              <w:marTop w:val="240"/>
                              <w:marBottom w:val="240"/>
                              <w:divBdr>
                                <w:top w:val="none" w:sz="0" w:space="0" w:color="auto"/>
                                <w:left w:val="none" w:sz="0" w:space="0" w:color="auto"/>
                                <w:bottom w:val="none" w:sz="0" w:space="0" w:color="auto"/>
                                <w:right w:val="none" w:sz="0" w:space="0" w:color="auto"/>
                              </w:divBdr>
                            </w:div>
                          </w:divsChild>
                        </w:div>
                        <w:div w:id="1867985169">
                          <w:marLeft w:val="0"/>
                          <w:marRight w:val="0"/>
                          <w:marTop w:val="0"/>
                          <w:marBottom w:val="0"/>
                          <w:divBdr>
                            <w:top w:val="none" w:sz="0" w:space="0" w:color="auto"/>
                            <w:left w:val="none" w:sz="0" w:space="0" w:color="auto"/>
                            <w:bottom w:val="none" w:sz="0" w:space="0" w:color="auto"/>
                            <w:right w:val="none" w:sz="0" w:space="0" w:color="auto"/>
                          </w:divBdr>
                        </w:div>
                        <w:div w:id="26175567">
                          <w:marLeft w:val="0"/>
                          <w:marRight w:val="0"/>
                          <w:marTop w:val="0"/>
                          <w:marBottom w:val="0"/>
                          <w:divBdr>
                            <w:top w:val="none" w:sz="0" w:space="0" w:color="auto"/>
                            <w:left w:val="none" w:sz="0" w:space="0" w:color="auto"/>
                            <w:bottom w:val="none" w:sz="0" w:space="0" w:color="auto"/>
                            <w:right w:val="none" w:sz="0" w:space="0" w:color="auto"/>
                          </w:divBdr>
                        </w:div>
                        <w:div w:id="1089160777">
                          <w:marLeft w:val="0"/>
                          <w:marRight w:val="0"/>
                          <w:marTop w:val="0"/>
                          <w:marBottom w:val="0"/>
                          <w:divBdr>
                            <w:top w:val="none" w:sz="0" w:space="0" w:color="auto"/>
                            <w:left w:val="none" w:sz="0" w:space="0" w:color="auto"/>
                            <w:bottom w:val="none" w:sz="0" w:space="0" w:color="auto"/>
                            <w:right w:val="none" w:sz="0" w:space="0" w:color="auto"/>
                          </w:divBdr>
                        </w:div>
                        <w:div w:id="404180653">
                          <w:marLeft w:val="0"/>
                          <w:marRight w:val="0"/>
                          <w:marTop w:val="0"/>
                          <w:marBottom w:val="0"/>
                          <w:divBdr>
                            <w:top w:val="none" w:sz="0" w:space="0" w:color="auto"/>
                            <w:left w:val="none" w:sz="0" w:space="0" w:color="auto"/>
                            <w:bottom w:val="none" w:sz="0" w:space="0" w:color="auto"/>
                            <w:right w:val="none" w:sz="0" w:space="0" w:color="auto"/>
                          </w:divBdr>
                          <w:divsChild>
                            <w:div w:id="132066082">
                              <w:marLeft w:val="0"/>
                              <w:marRight w:val="0"/>
                              <w:marTop w:val="240"/>
                              <w:marBottom w:val="240"/>
                              <w:divBdr>
                                <w:top w:val="none" w:sz="0" w:space="0" w:color="auto"/>
                                <w:left w:val="none" w:sz="0" w:space="0" w:color="auto"/>
                                <w:bottom w:val="none" w:sz="0" w:space="0" w:color="auto"/>
                                <w:right w:val="none" w:sz="0" w:space="0" w:color="auto"/>
                              </w:divBdr>
                            </w:div>
                            <w:div w:id="1347750646">
                              <w:marLeft w:val="0"/>
                              <w:marRight w:val="0"/>
                              <w:marTop w:val="240"/>
                              <w:marBottom w:val="240"/>
                              <w:divBdr>
                                <w:top w:val="none" w:sz="0" w:space="0" w:color="auto"/>
                                <w:left w:val="none" w:sz="0" w:space="0" w:color="auto"/>
                                <w:bottom w:val="none" w:sz="0" w:space="0" w:color="auto"/>
                                <w:right w:val="none" w:sz="0" w:space="0" w:color="auto"/>
                              </w:divBdr>
                            </w:div>
                          </w:divsChild>
                        </w:div>
                        <w:div w:id="1423453396">
                          <w:marLeft w:val="0"/>
                          <w:marRight w:val="0"/>
                          <w:marTop w:val="0"/>
                          <w:marBottom w:val="0"/>
                          <w:divBdr>
                            <w:top w:val="none" w:sz="0" w:space="0" w:color="auto"/>
                            <w:left w:val="none" w:sz="0" w:space="0" w:color="auto"/>
                            <w:bottom w:val="none" w:sz="0" w:space="0" w:color="auto"/>
                            <w:right w:val="none" w:sz="0" w:space="0" w:color="auto"/>
                          </w:divBdr>
                        </w:div>
                        <w:div w:id="1523083238">
                          <w:marLeft w:val="0"/>
                          <w:marRight w:val="0"/>
                          <w:marTop w:val="0"/>
                          <w:marBottom w:val="0"/>
                          <w:divBdr>
                            <w:top w:val="none" w:sz="0" w:space="0" w:color="auto"/>
                            <w:left w:val="none" w:sz="0" w:space="0" w:color="auto"/>
                            <w:bottom w:val="none" w:sz="0" w:space="0" w:color="auto"/>
                            <w:right w:val="none" w:sz="0" w:space="0" w:color="auto"/>
                          </w:divBdr>
                        </w:div>
                        <w:div w:id="154154525">
                          <w:marLeft w:val="0"/>
                          <w:marRight w:val="0"/>
                          <w:marTop w:val="0"/>
                          <w:marBottom w:val="0"/>
                          <w:divBdr>
                            <w:top w:val="none" w:sz="0" w:space="0" w:color="auto"/>
                            <w:left w:val="none" w:sz="0" w:space="0" w:color="auto"/>
                            <w:bottom w:val="none" w:sz="0" w:space="0" w:color="auto"/>
                            <w:right w:val="none" w:sz="0" w:space="0" w:color="auto"/>
                          </w:divBdr>
                        </w:div>
                        <w:div w:id="2129665056">
                          <w:marLeft w:val="0"/>
                          <w:marRight w:val="0"/>
                          <w:marTop w:val="0"/>
                          <w:marBottom w:val="0"/>
                          <w:divBdr>
                            <w:top w:val="none" w:sz="0" w:space="0" w:color="auto"/>
                            <w:left w:val="none" w:sz="0" w:space="0" w:color="auto"/>
                            <w:bottom w:val="none" w:sz="0" w:space="0" w:color="auto"/>
                            <w:right w:val="none" w:sz="0" w:space="0" w:color="auto"/>
                          </w:divBdr>
                        </w:div>
                        <w:div w:id="1682271159">
                          <w:marLeft w:val="0"/>
                          <w:marRight w:val="0"/>
                          <w:marTop w:val="0"/>
                          <w:marBottom w:val="0"/>
                          <w:divBdr>
                            <w:top w:val="none" w:sz="0" w:space="0" w:color="auto"/>
                            <w:left w:val="none" w:sz="0" w:space="0" w:color="auto"/>
                            <w:bottom w:val="none" w:sz="0" w:space="0" w:color="auto"/>
                            <w:right w:val="none" w:sz="0" w:space="0" w:color="auto"/>
                          </w:divBdr>
                          <w:divsChild>
                            <w:div w:id="20329535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12247">
      <w:bodyDiv w:val="1"/>
      <w:marLeft w:val="0"/>
      <w:marRight w:val="0"/>
      <w:marTop w:val="0"/>
      <w:marBottom w:val="0"/>
      <w:divBdr>
        <w:top w:val="none" w:sz="0" w:space="0" w:color="auto"/>
        <w:left w:val="none" w:sz="0" w:space="0" w:color="auto"/>
        <w:bottom w:val="none" w:sz="0" w:space="0" w:color="auto"/>
        <w:right w:val="none" w:sz="0" w:space="0" w:color="auto"/>
      </w:divBdr>
    </w:div>
    <w:div w:id="367144892">
      <w:bodyDiv w:val="1"/>
      <w:marLeft w:val="0"/>
      <w:marRight w:val="0"/>
      <w:marTop w:val="0"/>
      <w:marBottom w:val="0"/>
      <w:divBdr>
        <w:top w:val="none" w:sz="0" w:space="0" w:color="auto"/>
        <w:left w:val="none" w:sz="0" w:space="0" w:color="auto"/>
        <w:bottom w:val="none" w:sz="0" w:space="0" w:color="auto"/>
        <w:right w:val="none" w:sz="0" w:space="0" w:color="auto"/>
      </w:divBdr>
    </w:div>
    <w:div w:id="445273512">
      <w:bodyDiv w:val="1"/>
      <w:marLeft w:val="0"/>
      <w:marRight w:val="0"/>
      <w:marTop w:val="0"/>
      <w:marBottom w:val="0"/>
      <w:divBdr>
        <w:top w:val="none" w:sz="0" w:space="0" w:color="auto"/>
        <w:left w:val="none" w:sz="0" w:space="0" w:color="auto"/>
        <w:bottom w:val="none" w:sz="0" w:space="0" w:color="auto"/>
        <w:right w:val="none" w:sz="0" w:space="0" w:color="auto"/>
      </w:divBdr>
    </w:div>
    <w:div w:id="543179058">
      <w:bodyDiv w:val="1"/>
      <w:marLeft w:val="0"/>
      <w:marRight w:val="0"/>
      <w:marTop w:val="0"/>
      <w:marBottom w:val="0"/>
      <w:divBdr>
        <w:top w:val="none" w:sz="0" w:space="0" w:color="auto"/>
        <w:left w:val="none" w:sz="0" w:space="0" w:color="auto"/>
        <w:bottom w:val="none" w:sz="0" w:space="0" w:color="auto"/>
        <w:right w:val="none" w:sz="0" w:space="0" w:color="auto"/>
      </w:divBdr>
    </w:div>
    <w:div w:id="606156271">
      <w:bodyDiv w:val="1"/>
      <w:marLeft w:val="0"/>
      <w:marRight w:val="0"/>
      <w:marTop w:val="0"/>
      <w:marBottom w:val="0"/>
      <w:divBdr>
        <w:top w:val="none" w:sz="0" w:space="0" w:color="auto"/>
        <w:left w:val="none" w:sz="0" w:space="0" w:color="auto"/>
        <w:bottom w:val="none" w:sz="0" w:space="0" w:color="auto"/>
        <w:right w:val="none" w:sz="0" w:space="0" w:color="auto"/>
      </w:divBdr>
    </w:div>
    <w:div w:id="652100308">
      <w:bodyDiv w:val="1"/>
      <w:marLeft w:val="0"/>
      <w:marRight w:val="0"/>
      <w:marTop w:val="0"/>
      <w:marBottom w:val="0"/>
      <w:divBdr>
        <w:top w:val="none" w:sz="0" w:space="0" w:color="auto"/>
        <w:left w:val="none" w:sz="0" w:space="0" w:color="auto"/>
        <w:bottom w:val="none" w:sz="0" w:space="0" w:color="auto"/>
        <w:right w:val="none" w:sz="0" w:space="0" w:color="auto"/>
      </w:divBdr>
    </w:div>
    <w:div w:id="762801142">
      <w:bodyDiv w:val="1"/>
      <w:marLeft w:val="0"/>
      <w:marRight w:val="0"/>
      <w:marTop w:val="0"/>
      <w:marBottom w:val="0"/>
      <w:divBdr>
        <w:top w:val="none" w:sz="0" w:space="0" w:color="auto"/>
        <w:left w:val="none" w:sz="0" w:space="0" w:color="auto"/>
        <w:bottom w:val="none" w:sz="0" w:space="0" w:color="auto"/>
        <w:right w:val="none" w:sz="0" w:space="0" w:color="auto"/>
      </w:divBdr>
    </w:div>
    <w:div w:id="771709952">
      <w:bodyDiv w:val="1"/>
      <w:marLeft w:val="0"/>
      <w:marRight w:val="0"/>
      <w:marTop w:val="0"/>
      <w:marBottom w:val="0"/>
      <w:divBdr>
        <w:top w:val="none" w:sz="0" w:space="0" w:color="auto"/>
        <w:left w:val="none" w:sz="0" w:space="0" w:color="auto"/>
        <w:bottom w:val="none" w:sz="0" w:space="0" w:color="auto"/>
        <w:right w:val="none" w:sz="0" w:space="0" w:color="auto"/>
      </w:divBdr>
    </w:div>
    <w:div w:id="785999604">
      <w:bodyDiv w:val="1"/>
      <w:marLeft w:val="0"/>
      <w:marRight w:val="0"/>
      <w:marTop w:val="0"/>
      <w:marBottom w:val="0"/>
      <w:divBdr>
        <w:top w:val="none" w:sz="0" w:space="0" w:color="auto"/>
        <w:left w:val="none" w:sz="0" w:space="0" w:color="auto"/>
        <w:bottom w:val="none" w:sz="0" w:space="0" w:color="auto"/>
        <w:right w:val="none" w:sz="0" w:space="0" w:color="auto"/>
      </w:divBdr>
      <w:divsChild>
        <w:div w:id="733510484">
          <w:marLeft w:val="0"/>
          <w:marRight w:val="0"/>
          <w:marTop w:val="0"/>
          <w:marBottom w:val="0"/>
          <w:divBdr>
            <w:top w:val="none" w:sz="0" w:space="0" w:color="auto"/>
            <w:left w:val="none" w:sz="0" w:space="0" w:color="auto"/>
            <w:bottom w:val="none" w:sz="0" w:space="0" w:color="auto"/>
            <w:right w:val="none" w:sz="0" w:space="0" w:color="auto"/>
          </w:divBdr>
        </w:div>
        <w:div w:id="1771317646">
          <w:marLeft w:val="0"/>
          <w:marRight w:val="0"/>
          <w:marTop w:val="0"/>
          <w:marBottom w:val="0"/>
          <w:divBdr>
            <w:top w:val="none" w:sz="0" w:space="0" w:color="auto"/>
            <w:left w:val="none" w:sz="0" w:space="0" w:color="auto"/>
            <w:bottom w:val="none" w:sz="0" w:space="0" w:color="auto"/>
            <w:right w:val="none" w:sz="0" w:space="0" w:color="auto"/>
          </w:divBdr>
          <w:divsChild>
            <w:div w:id="7874008">
              <w:marLeft w:val="0"/>
              <w:marRight w:val="0"/>
              <w:marTop w:val="0"/>
              <w:marBottom w:val="0"/>
              <w:divBdr>
                <w:top w:val="none" w:sz="0" w:space="0" w:color="auto"/>
                <w:left w:val="none" w:sz="0" w:space="0" w:color="auto"/>
                <w:bottom w:val="none" w:sz="0" w:space="0" w:color="auto"/>
                <w:right w:val="none" w:sz="0" w:space="0" w:color="auto"/>
              </w:divBdr>
            </w:div>
          </w:divsChild>
        </w:div>
        <w:div w:id="1401292406">
          <w:marLeft w:val="0"/>
          <w:marRight w:val="0"/>
          <w:marTop w:val="0"/>
          <w:marBottom w:val="0"/>
          <w:divBdr>
            <w:top w:val="none" w:sz="0" w:space="0" w:color="auto"/>
            <w:left w:val="none" w:sz="0" w:space="0" w:color="auto"/>
            <w:bottom w:val="none" w:sz="0" w:space="0" w:color="auto"/>
            <w:right w:val="none" w:sz="0" w:space="0" w:color="auto"/>
          </w:divBdr>
        </w:div>
        <w:div w:id="1111167724">
          <w:marLeft w:val="0"/>
          <w:marRight w:val="0"/>
          <w:marTop w:val="0"/>
          <w:marBottom w:val="0"/>
          <w:divBdr>
            <w:top w:val="none" w:sz="0" w:space="0" w:color="auto"/>
            <w:left w:val="none" w:sz="0" w:space="0" w:color="auto"/>
            <w:bottom w:val="none" w:sz="0" w:space="0" w:color="auto"/>
            <w:right w:val="none" w:sz="0" w:space="0" w:color="auto"/>
          </w:divBdr>
          <w:divsChild>
            <w:div w:id="1938905840">
              <w:marLeft w:val="0"/>
              <w:marRight w:val="0"/>
              <w:marTop w:val="0"/>
              <w:marBottom w:val="0"/>
              <w:divBdr>
                <w:top w:val="none" w:sz="0" w:space="0" w:color="auto"/>
                <w:left w:val="none" w:sz="0" w:space="0" w:color="auto"/>
                <w:bottom w:val="none" w:sz="0" w:space="0" w:color="auto"/>
                <w:right w:val="none" w:sz="0" w:space="0" w:color="auto"/>
              </w:divBdr>
            </w:div>
          </w:divsChild>
        </w:div>
        <w:div w:id="75785484">
          <w:marLeft w:val="0"/>
          <w:marRight w:val="0"/>
          <w:marTop w:val="0"/>
          <w:marBottom w:val="0"/>
          <w:divBdr>
            <w:top w:val="none" w:sz="0" w:space="0" w:color="auto"/>
            <w:left w:val="none" w:sz="0" w:space="0" w:color="auto"/>
            <w:bottom w:val="none" w:sz="0" w:space="0" w:color="auto"/>
            <w:right w:val="none" w:sz="0" w:space="0" w:color="auto"/>
          </w:divBdr>
        </w:div>
        <w:div w:id="483591623">
          <w:marLeft w:val="0"/>
          <w:marRight w:val="0"/>
          <w:marTop w:val="240"/>
          <w:marBottom w:val="240"/>
          <w:divBdr>
            <w:top w:val="none" w:sz="0" w:space="0" w:color="auto"/>
            <w:left w:val="none" w:sz="0" w:space="0" w:color="auto"/>
            <w:bottom w:val="none" w:sz="0" w:space="0" w:color="auto"/>
            <w:right w:val="none" w:sz="0" w:space="0" w:color="auto"/>
          </w:divBdr>
        </w:div>
        <w:div w:id="592322902">
          <w:marLeft w:val="0"/>
          <w:marRight w:val="0"/>
          <w:marTop w:val="0"/>
          <w:marBottom w:val="0"/>
          <w:divBdr>
            <w:top w:val="none" w:sz="0" w:space="0" w:color="auto"/>
            <w:left w:val="none" w:sz="0" w:space="0" w:color="auto"/>
            <w:bottom w:val="none" w:sz="0" w:space="0" w:color="auto"/>
            <w:right w:val="none" w:sz="0" w:space="0" w:color="auto"/>
          </w:divBdr>
        </w:div>
        <w:div w:id="258370603">
          <w:marLeft w:val="0"/>
          <w:marRight w:val="0"/>
          <w:marTop w:val="0"/>
          <w:marBottom w:val="0"/>
          <w:divBdr>
            <w:top w:val="none" w:sz="0" w:space="0" w:color="auto"/>
            <w:left w:val="none" w:sz="0" w:space="0" w:color="auto"/>
            <w:bottom w:val="none" w:sz="0" w:space="0" w:color="auto"/>
            <w:right w:val="none" w:sz="0" w:space="0" w:color="auto"/>
          </w:divBdr>
          <w:divsChild>
            <w:div w:id="1946157663">
              <w:marLeft w:val="0"/>
              <w:marRight w:val="0"/>
              <w:marTop w:val="0"/>
              <w:marBottom w:val="0"/>
              <w:divBdr>
                <w:top w:val="none" w:sz="0" w:space="0" w:color="auto"/>
                <w:left w:val="none" w:sz="0" w:space="0" w:color="auto"/>
                <w:bottom w:val="none" w:sz="0" w:space="0" w:color="auto"/>
                <w:right w:val="none" w:sz="0" w:space="0" w:color="auto"/>
              </w:divBdr>
            </w:div>
            <w:div w:id="305816997">
              <w:marLeft w:val="0"/>
              <w:marRight w:val="0"/>
              <w:marTop w:val="0"/>
              <w:marBottom w:val="0"/>
              <w:divBdr>
                <w:top w:val="none" w:sz="0" w:space="0" w:color="auto"/>
                <w:left w:val="none" w:sz="0" w:space="0" w:color="auto"/>
                <w:bottom w:val="none" w:sz="0" w:space="0" w:color="auto"/>
                <w:right w:val="none" w:sz="0" w:space="0" w:color="auto"/>
              </w:divBdr>
            </w:div>
          </w:divsChild>
        </w:div>
        <w:div w:id="1601138987">
          <w:marLeft w:val="0"/>
          <w:marRight w:val="0"/>
          <w:marTop w:val="0"/>
          <w:marBottom w:val="0"/>
          <w:divBdr>
            <w:top w:val="none" w:sz="0" w:space="0" w:color="auto"/>
            <w:left w:val="none" w:sz="0" w:space="0" w:color="auto"/>
            <w:bottom w:val="none" w:sz="0" w:space="0" w:color="auto"/>
            <w:right w:val="none" w:sz="0" w:space="0" w:color="auto"/>
          </w:divBdr>
        </w:div>
        <w:div w:id="671682739">
          <w:marLeft w:val="0"/>
          <w:marRight w:val="0"/>
          <w:marTop w:val="0"/>
          <w:marBottom w:val="0"/>
          <w:divBdr>
            <w:top w:val="none" w:sz="0" w:space="0" w:color="auto"/>
            <w:left w:val="none" w:sz="0" w:space="0" w:color="auto"/>
            <w:bottom w:val="none" w:sz="0" w:space="0" w:color="auto"/>
            <w:right w:val="none" w:sz="0" w:space="0" w:color="auto"/>
          </w:divBdr>
          <w:divsChild>
            <w:div w:id="377895691">
              <w:marLeft w:val="0"/>
              <w:marRight w:val="0"/>
              <w:marTop w:val="0"/>
              <w:marBottom w:val="0"/>
              <w:divBdr>
                <w:top w:val="none" w:sz="0" w:space="0" w:color="auto"/>
                <w:left w:val="none" w:sz="0" w:space="0" w:color="auto"/>
                <w:bottom w:val="none" w:sz="0" w:space="0" w:color="auto"/>
                <w:right w:val="none" w:sz="0" w:space="0" w:color="auto"/>
              </w:divBdr>
            </w:div>
          </w:divsChild>
        </w:div>
        <w:div w:id="1097680144">
          <w:marLeft w:val="0"/>
          <w:marRight w:val="0"/>
          <w:marTop w:val="0"/>
          <w:marBottom w:val="0"/>
          <w:divBdr>
            <w:top w:val="none" w:sz="0" w:space="0" w:color="auto"/>
            <w:left w:val="none" w:sz="0" w:space="0" w:color="auto"/>
            <w:bottom w:val="none" w:sz="0" w:space="0" w:color="auto"/>
            <w:right w:val="none" w:sz="0" w:space="0" w:color="auto"/>
          </w:divBdr>
        </w:div>
        <w:div w:id="55249088">
          <w:marLeft w:val="0"/>
          <w:marRight w:val="0"/>
          <w:marTop w:val="0"/>
          <w:marBottom w:val="0"/>
          <w:divBdr>
            <w:top w:val="none" w:sz="0" w:space="0" w:color="auto"/>
            <w:left w:val="none" w:sz="0" w:space="0" w:color="auto"/>
            <w:bottom w:val="none" w:sz="0" w:space="0" w:color="auto"/>
            <w:right w:val="none" w:sz="0" w:space="0" w:color="auto"/>
          </w:divBdr>
          <w:divsChild>
            <w:div w:id="342633507">
              <w:marLeft w:val="0"/>
              <w:marRight w:val="0"/>
              <w:marTop w:val="0"/>
              <w:marBottom w:val="0"/>
              <w:divBdr>
                <w:top w:val="none" w:sz="0" w:space="0" w:color="auto"/>
                <w:left w:val="none" w:sz="0" w:space="0" w:color="auto"/>
                <w:bottom w:val="none" w:sz="0" w:space="0" w:color="auto"/>
                <w:right w:val="none" w:sz="0" w:space="0" w:color="auto"/>
              </w:divBdr>
            </w:div>
            <w:div w:id="457070075">
              <w:marLeft w:val="0"/>
              <w:marRight w:val="0"/>
              <w:marTop w:val="0"/>
              <w:marBottom w:val="0"/>
              <w:divBdr>
                <w:top w:val="none" w:sz="0" w:space="0" w:color="auto"/>
                <w:left w:val="none" w:sz="0" w:space="0" w:color="auto"/>
                <w:bottom w:val="none" w:sz="0" w:space="0" w:color="auto"/>
                <w:right w:val="none" w:sz="0" w:space="0" w:color="auto"/>
              </w:divBdr>
              <w:divsChild>
                <w:div w:id="1192960131">
                  <w:marLeft w:val="0"/>
                  <w:marRight w:val="0"/>
                  <w:marTop w:val="0"/>
                  <w:marBottom w:val="0"/>
                  <w:divBdr>
                    <w:top w:val="none" w:sz="0" w:space="0" w:color="auto"/>
                    <w:left w:val="none" w:sz="0" w:space="0" w:color="auto"/>
                    <w:bottom w:val="none" w:sz="0" w:space="0" w:color="auto"/>
                    <w:right w:val="none" w:sz="0" w:space="0" w:color="auto"/>
                  </w:divBdr>
                </w:div>
                <w:div w:id="1425107099">
                  <w:marLeft w:val="0"/>
                  <w:marRight w:val="0"/>
                  <w:marTop w:val="0"/>
                  <w:marBottom w:val="0"/>
                  <w:divBdr>
                    <w:top w:val="none" w:sz="0" w:space="0" w:color="auto"/>
                    <w:left w:val="none" w:sz="0" w:space="0" w:color="auto"/>
                    <w:bottom w:val="none" w:sz="0" w:space="0" w:color="auto"/>
                    <w:right w:val="none" w:sz="0" w:space="0" w:color="auto"/>
                  </w:divBdr>
                </w:div>
              </w:divsChild>
            </w:div>
            <w:div w:id="1303538087">
              <w:marLeft w:val="0"/>
              <w:marRight w:val="0"/>
              <w:marTop w:val="0"/>
              <w:marBottom w:val="0"/>
              <w:divBdr>
                <w:top w:val="none" w:sz="0" w:space="0" w:color="auto"/>
                <w:left w:val="none" w:sz="0" w:space="0" w:color="auto"/>
                <w:bottom w:val="none" w:sz="0" w:space="0" w:color="auto"/>
                <w:right w:val="none" w:sz="0" w:space="0" w:color="auto"/>
              </w:divBdr>
              <w:divsChild>
                <w:div w:id="245963900">
                  <w:marLeft w:val="0"/>
                  <w:marRight w:val="0"/>
                  <w:marTop w:val="0"/>
                  <w:marBottom w:val="0"/>
                  <w:divBdr>
                    <w:top w:val="none" w:sz="0" w:space="0" w:color="auto"/>
                    <w:left w:val="none" w:sz="0" w:space="0" w:color="auto"/>
                    <w:bottom w:val="none" w:sz="0" w:space="0" w:color="auto"/>
                    <w:right w:val="none" w:sz="0" w:space="0" w:color="auto"/>
                  </w:divBdr>
                </w:div>
                <w:div w:id="1336347220">
                  <w:marLeft w:val="0"/>
                  <w:marRight w:val="0"/>
                  <w:marTop w:val="0"/>
                  <w:marBottom w:val="0"/>
                  <w:divBdr>
                    <w:top w:val="none" w:sz="0" w:space="0" w:color="auto"/>
                    <w:left w:val="none" w:sz="0" w:space="0" w:color="auto"/>
                    <w:bottom w:val="none" w:sz="0" w:space="0" w:color="auto"/>
                    <w:right w:val="none" w:sz="0" w:space="0" w:color="auto"/>
                  </w:divBdr>
                </w:div>
              </w:divsChild>
            </w:div>
            <w:div w:id="1390420471">
              <w:marLeft w:val="0"/>
              <w:marRight w:val="0"/>
              <w:marTop w:val="0"/>
              <w:marBottom w:val="0"/>
              <w:divBdr>
                <w:top w:val="none" w:sz="0" w:space="0" w:color="auto"/>
                <w:left w:val="none" w:sz="0" w:space="0" w:color="auto"/>
                <w:bottom w:val="none" w:sz="0" w:space="0" w:color="auto"/>
                <w:right w:val="none" w:sz="0" w:space="0" w:color="auto"/>
              </w:divBdr>
            </w:div>
            <w:div w:id="132454005">
              <w:marLeft w:val="0"/>
              <w:marRight w:val="0"/>
              <w:marTop w:val="0"/>
              <w:marBottom w:val="0"/>
              <w:divBdr>
                <w:top w:val="none" w:sz="0" w:space="0" w:color="auto"/>
                <w:left w:val="none" w:sz="0" w:space="0" w:color="auto"/>
                <w:bottom w:val="none" w:sz="0" w:space="0" w:color="auto"/>
                <w:right w:val="none" w:sz="0" w:space="0" w:color="auto"/>
              </w:divBdr>
            </w:div>
            <w:div w:id="643779245">
              <w:marLeft w:val="0"/>
              <w:marRight w:val="0"/>
              <w:marTop w:val="0"/>
              <w:marBottom w:val="0"/>
              <w:divBdr>
                <w:top w:val="none" w:sz="0" w:space="0" w:color="auto"/>
                <w:left w:val="none" w:sz="0" w:space="0" w:color="auto"/>
                <w:bottom w:val="none" w:sz="0" w:space="0" w:color="auto"/>
                <w:right w:val="none" w:sz="0" w:space="0" w:color="auto"/>
              </w:divBdr>
            </w:div>
            <w:div w:id="2044279258">
              <w:marLeft w:val="0"/>
              <w:marRight w:val="0"/>
              <w:marTop w:val="0"/>
              <w:marBottom w:val="0"/>
              <w:divBdr>
                <w:top w:val="none" w:sz="0" w:space="0" w:color="auto"/>
                <w:left w:val="none" w:sz="0" w:space="0" w:color="auto"/>
                <w:bottom w:val="none" w:sz="0" w:space="0" w:color="auto"/>
                <w:right w:val="none" w:sz="0" w:space="0" w:color="auto"/>
              </w:divBdr>
            </w:div>
            <w:div w:id="21228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0618">
      <w:bodyDiv w:val="1"/>
      <w:marLeft w:val="0"/>
      <w:marRight w:val="0"/>
      <w:marTop w:val="0"/>
      <w:marBottom w:val="0"/>
      <w:divBdr>
        <w:top w:val="none" w:sz="0" w:space="0" w:color="auto"/>
        <w:left w:val="none" w:sz="0" w:space="0" w:color="auto"/>
        <w:bottom w:val="none" w:sz="0" w:space="0" w:color="auto"/>
        <w:right w:val="none" w:sz="0" w:space="0" w:color="auto"/>
      </w:divBdr>
      <w:divsChild>
        <w:div w:id="496044037">
          <w:marLeft w:val="0"/>
          <w:marRight w:val="0"/>
          <w:marTop w:val="0"/>
          <w:marBottom w:val="0"/>
          <w:divBdr>
            <w:top w:val="none" w:sz="0" w:space="0" w:color="auto"/>
            <w:left w:val="none" w:sz="0" w:space="0" w:color="auto"/>
            <w:bottom w:val="none" w:sz="0" w:space="0" w:color="auto"/>
            <w:right w:val="none" w:sz="0" w:space="0" w:color="auto"/>
          </w:divBdr>
        </w:div>
        <w:div w:id="729815587">
          <w:marLeft w:val="0"/>
          <w:marRight w:val="0"/>
          <w:marTop w:val="0"/>
          <w:marBottom w:val="0"/>
          <w:divBdr>
            <w:top w:val="none" w:sz="0" w:space="0" w:color="auto"/>
            <w:left w:val="none" w:sz="0" w:space="0" w:color="auto"/>
            <w:bottom w:val="none" w:sz="0" w:space="0" w:color="auto"/>
            <w:right w:val="none" w:sz="0" w:space="0" w:color="auto"/>
          </w:divBdr>
        </w:div>
        <w:div w:id="972515103">
          <w:marLeft w:val="0"/>
          <w:marRight w:val="0"/>
          <w:marTop w:val="0"/>
          <w:marBottom w:val="0"/>
          <w:divBdr>
            <w:top w:val="none" w:sz="0" w:space="0" w:color="auto"/>
            <w:left w:val="none" w:sz="0" w:space="0" w:color="auto"/>
            <w:bottom w:val="none" w:sz="0" w:space="0" w:color="auto"/>
            <w:right w:val="none" w:sz="0" w:space="0" w:color="auto"/>
          </w:divBdr>
        </w:div>
        <w:div w:id="793209608">
          <w:marLeft w:val="0"/>
          <w:marRight w:val="0"/>
          <w:marTop w:val="0"/>
          <w:marBottom w:val="0"/>
          <w:divBdr>
            <w:top w:val="none" w:sz="0" w:space="0" w:color="auto"/>
            <w:left w:val="none" w:sz="0" w:space="0" w:color="auto"/>
            <w:bottom w:val="none" w:sz="0" w:space="0" w:color="auto"/>
            <w:right w:val="none" w:sz="0" w:space="0" w:color="auto"/>
          </w:divBdr>
        </w:div>
      </w:divsChild>
    </w:div>
    <w:div w:id="1008556005">
      <w:bodyDiv w:val="1"/>
      <w:marLeft w:val="0"/>
      <w:marRight w:val="0"/>
      <w:marTop w:val="0"/>
      <w:marBottom w:val="0"/>
      <w:divBdr>
        <w:top w:val="none" w:sz="0" w:space="0" w:color="auto"/>
        <w:left w:val="none" w:sz="0" w:space="0" w:color="auto"/>
        <w:bottom w:val="none" w:sz="0" w:space="0" w:color="auto"/>
        <w:right w:val="none" w:sz="0" w:space="0" w:color="auto"/>
      </w:divBdr>
      <w:divsChild>
        <w:div w:id="1505976167">
          <w:marLeft w:val="0"/>
          <w:marRight w:val="0"/>
          <w:marTop w:val="0"/>
          <w:marBottom w:val="0"/>
          <w:divBdr>
            <w:top w:val="none" w:sz="0" w:space="0" w:color="auto"/>
            <w:left w:val="none" w:sz="0" w:space="0" w:color="auto"/>
            <w:bottom w:val="none" w:sz="0" w:space="0" w:color="auto"/>
            <w:right w:val="none" w:sz="0" w:space="0" w:color="auto"/>
          </w:divBdr>
        </w:div>
        <w:div w:id="827210094">
          <w:marLeft w:val="0"/>
          <w:marRight w:val="0"/>
          <w:marTop w:val="0"/>
          <w:marBottom w:val="0"/>
          <w:divBdr>
            <w:top w:val="none" w:sz="0" w:space="0" w:color="auto"/>
            <w:left w:val="none" w:sz="0" w:space="0" w:color="auto"/>
            <w:bottom w:val="none" w:sz="0" w:space="0" w:color="auto"/>
            <w:right w:val="none" w:sz="0" w:space="0" w:color="auto"/>
          </w:divBdr>
          <w:divsChild>
            <w:div w:id="1086996584">
              <w:marLeft w:val="0"/>
              <w:marRight w:val="0"/>
              <w:marTop w:val="0"/>
              <w:marBottom w:val="0"/>
              <w:divBdr>
                <w:top w:val="none" w:sz="0" w:space="0" w:color="auto"/>
                <w:left w:val="none" w:sz="0" w:space="0" w:color="auto"/>
                <w:bottom w:val="none" w:sz="0" w:space="0" w:color="auto"/>
                <w:right w:val="none" w:sz="0" w:space="0" w:color="auto"/>
              </w:divBdr>
              <w:divsChild>
                <w:div w:id="651256962">
                  <w:marLeft w:val="0"/>
                  <w:marRight w:val="0"/>
                  <w:marTop w:val="0"/>
                  <w:marBottom w:val="0"/>
                  <w:divBdr>
                    <w:top w:val="none" w:sz="0" w:space="0" w:color="auto"/>
                    <w:left w:val="none" w:sz="0" w:space="0" w:color="auto"/>
                    <w:bottom w:val="none" w:sz="0" w:space="0" w:color="auto"/>
                    <w:right w:val="none" w:sz="0" w:space="0" w:color="auto"/>
                  </w:divBdr>
                </w:div>
                <w:div w:id="1334450379">
                  <w:marLeft w:val="0"/>
                  <w:marRight w:val="0"/>
                  <w:marTop w:val="0"/>
                  <w:marBottom w:val="0"/>
                  <w:divBdr>
                    <w:top w:val="none" w:sz="0" w:space="0" w:color="auto"/>
                    <w:left w:val="none" w:sz="0" w:space="0" w:color="auto"/>
                    <w:bottom w:val="none" w:sz="0" w:space="0" w:color="auto"/>
                    <w:right w:val="none" w:sz="0" w:space="0" w:color="auto"/>
                  </w:divBdr>
                  <w:divsChild>
                    <w:div w:id="125121545">
                      <w:marLeft w:val="0"/>
                      <w:marRight w:val="0"/>
                      <w:marTop w:val="0"/>
                      <w:marBottom w:val="0"/>
                      <w:divBdr>
                        <w:top w:val="none" w:sz="0" w:space="0" w:color="auto"/>
                        <w:left w:val="none" w:sz="0" w:space="0" w:color="auto"/>
                        <w:bottom w:val="none" w:sz="0" w:space="0" w:color="auto"/>
                        <w:right w:val="none" w:sz="0" w:space="0" w:color="auto"/>
                      </w:divBdr>
                    </w:div>
                    <w:div w:id="1437485606">
                      <w:marLeft w:val="0"/>
                      <w:marRight w:val="0"/>
                      <w:marTop w:val="0"/>
                      <w:marBottom w:val="0"/>
                      <w:divBdr>
                        <w:top w:val="none" w:sz="0" w:space="0" w:color="auto"/>
                        <w:left w:val="none" w:sz="0" w:space="0" w:color="auto"/>
                        <w:bottom w:val="none" w:sz="0" w:space="0" w:color="auto"/>
                        <w:right w:val="none" w:sz="0" w:space="0" w:color="auto"/>
                      </w:divBdr>
                    </w:div>
                    <w:div w:id="9381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2317">
              <w:marLeft w:val="0"/>
              <w:marRight w:val="0"/>
              <w:marTop w:val="0"/>
              <w:marBottom w:val="0"/>
              <w:divBdr>
                <w:top w:val="none" w:sz="0" w:space="0" w:color="auto"/>
                <w:left w:val="none" w:sz="0" w:space="0" w:color="auto"/>
                <w:bottom w:val="none" w:sz="0" w:space="0" w:color="auto"/>
                <w:right w:val="none" w:sz="0" w:space="0" w:color="auto"/>
              </w:divBdr>
              <w:divsChild>
                <w:div w:id="1919826762">
                  <w:marLeft w:val="0"/>
                  <w:marRight w:val="0"/>
                  <w:marTop w:val="0"/>
                  <w:marBottom w:val="0"/>
                  <w:divBdr>
                    <w:top w:val="none" w:sz="0" w:space="0" w:color="auto"/>
                    <w:left w:val="none" w:sz="0" w:space="0" w:color="auto"/>
                    <w:bottom w:val="none" w:sz="0" w:space="0" w:color="auto"/>
                    <w:right w:val="none" w:sz="0" w:space="0" w:color="auto"/>
                  </w:divBdr>
                </w:div>
                <w:div w:id="914314422">
                  <w:marLeft w:val="0"/>
                  <w:marRight w:val="0"/>
                  <w:marTop w:val="0"/>
                  <w:marBottom w:val="0"/>
                  <w:divBdr>
                    <w:top w:val="none" w:sz="0" w:space="0" w:color="auto"/>
                    <w:left w:val="none" w:sz="0" w:space="0" w:color="auto"/>
                    <w:bottom w:val="none" w:sz="0" w:space="0" w:color="auto"/>
                    <w:right w:val="none" w:sz="0" w:space="0" w:color="auto"/>
                  </w:divBdr>
                  <w:divsChild>
                    <w:div w:id="509950690">
                      <w:marLeft w:val="0"/>
                      <w:marRight w:val="0"/>
                      <w:marTop w:val="0"/>
                      <w:marBottom w:val="0"/>
                      <w:divBdr>
                        <w:top w:val="none" w:sz="0" w:space="0" w:color="auto"/>
                        <w:left w:val="none" w:sz="0" w:space="0" w:color="auto"/>
                        <w:bottom w:val="none" w:sz="0" w:space="0" w:color="auto"/>
                        <w:right w:val="none" w:sz="0" w:space="0" w:color="auto"/>
                      </w:divBdr>
                    </w:div>
                    <w:div w:id="166948997">
                      <w:marLeft w:val="0"/>
                      <w:marRight w:val="0"/>
                      <w:marTop w:val="0"/>
                      <w:marBottom w:val="0"/>
                      <w:divBdr>
                        <w:top w:val="none" w:sz="0" w:space="0" w:color="auto"/>
                        <w:left w:val="none" w:sz="0" w:space="0" w:color="auto"/>
                        <w:bottom w:val="none" w:sz="0" w:space="0" w:color="auto"/>
                        <w:right w:val="none" w:sz="0" w:space="0" w:color="auto"/>
                      </w:divBdr>
                    </w:div>
                    <w:div w:id="14458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1231">
              <w:marLeft w:val="0"/>
              <w:marRight w:val="0"/>
              <w:marTop w:val="0"/>
              <w:marBottom w:val="0"/>
              <w:divBdr>
                <w:top w:val="none" w:sz="0" w:space="0" w:color="auto"/>
                <w:left w:val="none" w:sz="0" w:space="0" w:color="auto"/>
                <w:bottom w:val="none" w:sz="0" w:space="0" w:color="auto"/>
                <w:right w:val="none" w:sz="0" w:space="0" w:color="auto"/>
              </w:divBdr>
              <w:divsChild>
                <w:div w:id="2026594508">
                  <w:marLeft w:val="0"/>
                  <w:marRight w:val="0"/>
                  <w:marTop w:val="0"/>
                  <w:marBottom w:val="0"/>
                  <w:divBdr>
                    <w:top w:val="none" w:sz="0" w:space="0" w:color="auto"/>
                    <w:left w:val="none" w:sz="0" w:space="0" w:color="auto"/>
                    <w:bottom w:val="none" w:sz="0" w:space="0" w:color="auto"/>
                    <w:right w:val="none" w:sz="0" w:space="0" w:color="auto"/>
                  </w:divBdr>
                </w:div>
                <w:div w:id="1570268762">
                  <w:marLeft w:val="0"/>
                  <w:marRight w:val="0"/>
                  <w:marTop w:val="0"/>
                  <w:marBottom w:val="0"/>
                  <w:divBdr>
                    <w:top w:val="none" w:sz="0" w:space="0" w:color="auto"/>
                    <w:left w:val="none" w:sz="0" w:space="0" w:color="auto"/>
                    <w:bottom w:val="none" w:sz="0" w:space="0" w:color="auto"/>
                    <w:right w:val="none" w:sz="0" w:space="0" w:color="auto"/>
                  </w:divBdr>
                  <w:divsChild>
                    <w:div w:id="656693074">
                      <w:marLeft w:val="0"/>
                      <w:marRight w:val="0"/>
                      <w:marTop w:val="0"/>
                      <w:marBottom w:val="0"/>
                      <w:divBdr>
                        <w:top w:val="none" w:sz="0" w:space="0" w:color="auto"/>
                        <w:left w:val="none" w:sz="0" w:space="0" w:color="auto"/>
                        <w:bottom w:val="none" w:sz="0" w:space="0" w:color="auto"/>
                        <w:right w:val="none" w:sz="0" w:space="0" w:color="auto"/>
                      </w:divBdr>
                    </w:div>
                    <w:div w:id="177356172">
                      <w:marLeft w:val="0"/>
                      <w:marRight w:val="0"/>
                      <w:marTop w:val="0"/>
                      <w:marBottom w:val="0"/>
                      <w:divBdr>
                        <w:top w:val="none" w:sz="0" w:space="0" w:color="auto"/>
                        <w:left w:val="none" w:sz="0" w:space="0" w:color="auto"/>
                        <w:bottom w:val="none" w:sz="0" w:space="0" w:color="auto"/>
                        <w:right w:val="none" w:sz="0" w:space="0" w:color="auto"/>
                      </w:divBdr>
                    </w:div>
                    <w:div w:id="9836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7182">
      <w:bodyDiv w:val="1"/>
      <w:marLeft w:val="0"/>
      <w:marRight w:val="0"/>
      <w:marTop w:val="0"/>
      <w:marBottom w:val="0"/>
      <w:divBdr>
        <w:top w:val="none" w:sz="0" w:space="0" w:color="auto"/>
        <w:left w:val="none" w:sz="0" w:space="0" w:color="auto"/>
        <w:bottom w:val="none" w:sz="0" w:space="0" w:color="auto"/>
        <w:right w:val="none" w:sz="0" w:space="0" w:color="auto"/>
      </w:divBdr>
    </w:div>
    <w:div w:id="1191334730">
      <w:bodyDiv w:val="1"/>
      <w:marLeft w:val="0"/>
      <w:marRight w:val="0"/>
      <w:marTop w:val="0"/>
      <w:marBottom w:val="0"/>
      <w:divBdr>
        <w:top w:val="none" w:sz="0" w:space="0" w:color="auto"/>
        <w:left w:val="none" w:sz="0" w:space="0" w:color="auto"/>
        <w:bottom w:val="none" w:sz="0" w:space="0" w:color="auto"/>
        <w:right w:val="none" w:sz="0" w:space="0" w:color="auto"/>
      </w:divBdr>
    </w:div>
    <w:div w:id="1346789337">
      <w:bodyDiv w:val="1"/>
      <w:marLeft w:val="0"/>
      <w:marRight w:val="0"/>
      <w:marTop w:val="0"/>
      <w:marBottom w:val="0"/>
      <w:divBdr>
        <w:top w:val="none" w:sz="0" w:space="0" w:color="auto"/>
        <w:left w:val="none" w:sz="0" w:space="0" w:color="auto"/>
        <w:bottom w:val="none" w:sz="0" w:space="0" w:color="auto"/>
        <w:right w:val="none" w:sz="0" w:space="0" w:color="auto"/>
      </w:divBdr>
    </w:div>
    <w:div w:id="1480685836">
      <w:bodyDiv w:val="1"/>
      <w:marLeft w:val="0"/>
      <w:marRight w:val="0"/>
      <w:marTop w:val="0"/>
      <w:marBottom w:val="0"/>
      <w:divBdr>
        <w:top w:val="none" w:sz="0" w:space="0" w:color="auto"/>
        <w:left w:val="none" w:sz="0" w:space="0" w:color="auto"/>
        <w:bottom w:val="none" w:sz="0" w:space="0" w:color="auto"/>
        <w:right w:val="none" w:sz="0" w:space="0" w:color="auto"/>
      </w:divBdr>
    </w:div>
    <w:div w:id="1659840686">
      <w:bodyDiv w:val="1"/>
      <w:marLeft w:val="0"/>
      <w:marRight w:val="0"/>
      <w:marTop w:val="0"/>
      <w:marBottom w:val="0"/>
      <w:divBdr>
        <w:top w:val="none" w:sz="0" w:space="0" w:color="auto"/>
        <w:left w:val="none" w:sz="0" w:space="0" w:color="auto"/>
        <w:bottom w:val="none" w:sz="0" w:space="0" w:color="auto"/>
        <w:right w:val="none" w:sz="0" w:space="0" w:color="auto"/>
      </w:divBdr>
      <w:divsChild>
        <w:div w:id="1985888037">
          <w:marLeft w:val="0"/>
          <w:marRight w:val="0"/>
          <w:marTop w:val="240"/>
          <w:marBottom w:val="240"/>
          <w:divBdr>
            <w:top w:val="none" w:sz="0" w:space="0" w:color="auto"/>
            <w:left w:val="none" w:sz="0" w:space="0" w:color="auto"/>
            <w:bottom w:val="none" w:sz="0" w:space="0" w:color="auto"/>
            <w:right w:val="none" w:sz="0" w:space="0" w:color="auto"/>
          </w:divBdr>
        </w:div>
        <w:div w:id="315766849">
          <w:marLeft w:val="0"/>
          <w:marRight w:val="0"/>
          <w:marTop w:val="0"/>
          <w:marBottom w:val="0"/>
          <w:divBdr>
            <w:top w:val="none" w:sz="0" w:space="0" w:color="auto"/>
            <w:left w:val="none" w:sz="0" w:space="0" w:color="auto"/>
            <w:bottom w:val="none" w:sz="0" w:space="0" w:color="auto"/>
            <w:right w:val="none" w:sz="0" w:space="0" w:color="auto"/>
          </w:divBdr>
        </w:div>
        <w:div w:id="860704990">
          <w:marLeft w:val="0"/>
          <w:marRight w:val="0"/>
          <w:marTop w:val="0"/>
          <w:marBottom w:val="0"/>
          <w:divBdr>
            <w:top w:val="none" w:sz="0" w:space="0" w:color="auto"/>
            <w:left w:val="none" w:sz="0" w:space="0" w:color="auto"/>
            <w:bottom w:val="none" w:sz="0" w:space="0" w:color="auto"/>
            <w:right w:val="none" w:sz="0" w:space="0" w:color="auto"/>
          </w:divBdr>
          <w:divsChild>
            <w:div w:id="961307466">
              <w:marLeft w:val="0"/>
              <w:marRight w:val="0"/>
              <w:marTop w:val="0"/>
              <w:marBottom w:val="0"/>
              <w:divBdr>
                <w:top w:val="none" w:sz="0" w:space="0" w:color="auto"/>
                <w:left w:val="none" w:sz="0" w:space="0" w:color="auto"/>
                <w:bottom w:val="none" w:sz="0" w:space="0" w:color="auto"/>
                <w:right w:val="none" w:sz="0" w:space="0" w:color="auto"/>
              </w:divBdr>
            </w:div>
          </w:divsChild>
        </w:div>
        <w:div w:id="1979261177">
          <w:marLeft w:val="0"/>
          <w:marRight w:val="0"/>
          <w:marTop w:val="0"/>
          <w:marBottom w:val="0"/>
          <w:divBdr>
            <w:top w:val="none" w:sz="0" w:space="0" w:color="auto"/>
            <w:left w:val="none" w:sz="0" w:space="0" w:color="auto"/>
            <w:bottom w:val="none" w:sz="0" w:space="0" w:color="auto"/>
            <w:right w:val="none" w:sz="0" w:space="0" w:color="auto"/>
          </w:divBdr>
        </w:div>
        <w:div w:id="1301960527">
          <w:marLeft w:val="0"/>
          <w:marRight w:val="0"/>
          <w:marTop w:val="0"/>
          <w:marBottom w:val="0"/>
          <w:divBdr>
            <w:top w:val="none" w:sz="0" w:space="0" w:color="auto"/>
            <w:left w:val="none" w:sz="0" w:space="0" w:color="auto"/>
            <w:bottom w:val="none" w:sz="0" w:space="0" w:color="auto"/>
            <w:right w:val="none" w:sz="0" w:space="0" w:color="auto"/>
          </w:divBdr>
          <w:divsChild>
            <w:div w:id="227738573">
              <w:marLeft w:val="0"/>
              <w:marRight w:val="0"/>
              <w:marTop w:val="0"/>
              <w:marBottom w:val="0"/>
              <w:divBdr>
                <w:top w:val="none" w:sz="0" w:space="0" w:color="auto"/>
                <w:left w:val="none" w:sz="0" w:space="0" w:color="auto"/>
                <w:bottom w:val="none" w:sz="0" w:space="0" w:color="auto"/>
                <w:right w:val="none" w:sz="0" w:space="0" w:color="auto"/>
              </w:divBdr>
            </w:div>
          </w:divsChild>
        </w:div>
        <w:div w:id="216204340">
          <w:marLeft w:val="0"/>
          <w:marRight w:val="0"/>
          <w:marTop w:val="0"/>
          <w:marBottom w:val="0"/>
          <w:divBdr>
            <w:top w:val="none" w:sz="0" w:space="0" w:color="auto"/>
            <w:left w:val="none" w:sz="0" w:space="0" w:color="auto"/>
            <w:bottom w:val="none" w:sz="0" w:space="0" w:color="auto"/>
            <w:right w:val="none" w:sz="0" w:space="0" w:color="auto"/>
          </w:divBdr>
        </w:div>
        <w:div w:id="1388066235">
          <w:marLeft w:val="0"/>
          <w:marRight w:val="0"/>
          <w:marTop w:val="240"/>
          <w:marBottom w:val="240"/>
          <w:divBdr>
            <w:top w:val="none" w:sz="0" w:space="0" w:color="auto"/>
            <w:left w:val="none" w:sz="0" w:space="0" w:color="auto"/>
            <w:bottom w:val="none" w:sz="0" w:space="0" w:color="auto"/>
            <w:right w:val="none" w:sz="0" w:space="0" w:color="auto"/>
          </w:divBdr>
        </w:div>
        <w:div w:id="1764380217">
          <w:marLeft w:val="0"/>
          <w:marRight w:val="0"/>
          <w:marTop w:val="0"/>
          <w:marBottom w:val="0"/>
          <w:divBdr>
            <w:top w:val="none" w:sz="0" w:space="0" w:color="auto"/>
            <w:left w:val="none" w:sz="0" w:space="0" w:color="auto"/>
            <w:bottom w:val="none" w:sz="0" w:space="0" w:color="auto"/>
            <w:right w:val="none" w:sz="0" w:space="0" w:color="auto"/>
          </w:divBdr>
        </w:div>
        <w:div w:id="1313363937">
          <w:marLeft w:val="0"/>
          <w:marRight w:val="0"/>
          <w:marTop w:val="0"/>
          <w:marBottom w:val="0"/>
          <w:divBdr>
            <w:top w:val="none" w:sz="0" w:space="0" w:color="auto"/>
            <w:left w:val="none" w:sz="0" w:space="0" w:color="auto"/>
            <w:bottom w:val="none" w:sz="0" w:space="0" w:color="auto"/>
            <w:right w:val="none" w:sz="0" w:space="0" w:color="auto"/>
          </w:divBdr>
          <w:divsChild>
            <w:div w:id="1898003760">
              <w:marLeft w:val="0"/>
              <w:marRight w:val="0"/>
              <w:marTop w:val="0"/>
              <w:marBottom w:val="0"/>
              <w:divBdr>
                <w:top w:val="none" w:sz="0" w:space="0" w:color="auto"/>
                <w:left w:val="none" w:sz="0" w:space="0" w:color="auto"/>
                <w:bottom w:val="none" w:sz="0" w:space="0" w:color="auto"/>
                <w:right w:val="none" w:sz="0" w:space="0" w:color="auto"/>
              </w:divBdr>
            </w:div>
            <w:div w:id="1787505178">
              <w:marLeft w:val="0"/>
              <w:marRight w:val="0"/>
              <w:marTop w:val="0"/>
              <w:marBottom w:val="0"/>
              <w:divBdr>
                <w:top w:val="none" w:sz="0" w:space="0" w:color="auto"/>
                <w:left w:val="none" w:sz="0" w:space="0" w:color="auto"/>
                <w:bottom w:val="none" w:sz="0" w:space="0" w:color="auto"/>
                <w:right w:val="none" w:sz="0" w:space="0" w:color="auto"/>
              </w:divBdr>
            </w:div>
          </w:divsChild>
        </w:div>
        <w:div w:id="1677808550">
          <w:marLeft w:val="0"/>
          <w:marRight w:val="0"/>
          <w:marTop w:val="0"/>
          <w:marBottom w:val="0"/>
          <w:divBdr>
            <w:top w:val="none" w:sz="0" w:space="0" w:color="auto"/>
            <w:left w:val="none" w:sz="0" w:space="0" w:color="auto"/>
            <w:bottom w:val="none" w:sz="0" w:space="0" w:color="auto"/>
            <w:right w:val="none" w:sz="0" w:space="0" w:color="auto"/>
          </w:divBdr>
        </w:div>
        <w:div w:id="1354041215">
          <w:marLeft w:val="0"/>
          <w:marRight w:val="0"/>
          <w:marTop w:val="0"/>
          <w:marBottom w:val="0"/>
          <w:divBdr>
            <w:top w:val="none" w:sz="0" w:space="0" w:color="auto"/>
            <w:left w:val="none" w:sz="0" w:space="0" w:color="auto"/>
            <w:bottom w:val="none" w:sz="0" w:space="0" w:color="auto"/>
            <w:right w:val="none" w:sz="0" w:space="0" w:color="auto"/>
          </w:divBdr>
          <w:divsChild>
            <w:div w:id="532108803">
              <w:marLeft w:val="0"/>
              <w:marRight w:val="0"/>
              <w:marTop w:val="0"/>
              <w:marBottom w:val="0"/>
              <w:divBdr>
                <w:top w:val="none" w:sz="0" w:space="0" w:color="auto"/>
                <w:left w:val="none" w:sz="0" w:space="0" w:color="auto"/>
                <w:bottom w:val="none" w:sz="0" w:space="0" w:color="auto"/>
                <w:right w:val="none" w:sz="0" w:space="0" w:color="auto"/>
              </w:divBdr>
            </w:div>
          </w:divsChild>
        </w:div>
        <w:div w:id="256063645">
          <w:marLeft w:val="0"/>
          <w:marRight w:val="0"/>
          <w:marTop w:val="0"/>
          <w:marBottom w:val="0"/>
          <w:divBdr>
            <w:top w:val="none" w:sz="0" w:space="0" w:color="auto"/>
            <w:left w:val="none" w:sz="0" w:space="0" w:color="auto"/>
            <w:bottom w:val="none" w:sz="0" w:space="0" w:color="auto"/>
            <w:right w:val="none" w:sz="0" w:space="0" w:color="auto"/>
          </w:divBdr>
        </w:div>
        <w:div w:id="463813792">
          <w:marLeft w:val="0"/>
          <w:marRight w:val="0"/>
          <w:marTop w:val="0"/>
          <w:marBottom w:val="0"/>
          <w:divBdr>
            <w:top w:val="none" w:sz="0" w:space="0" w:color="auto"/>
            <w:left w:val="none" w:sz="0" w:space="0" w:color="auto"/>
            <w:bottom w:val="none" w:sz="0" w:space="0" w:color="auto"/>
            <w:right w:val="none" w:sz="0" w:space="0" w:color="auto"/>
          </w:divBdr>
          <w:divsChild>
            <w:div w:id="1802452825">
              <w:marLeft w:val="0"/>
              <w:marRight w:val="0"/>
              <w:marTop w:val="0"/>
              <w:marBottom w:val="0"/>
              <w:divBdr>
                <w:top w:val="none" w:sz="0" w:space="0" w:color="auto"/>
                <w:left w:val="none" w:sz="0" w:space="0" w:color="auto"/>
                <w:bottom w:val="none" w:sz="0" w:space="0" w:color="auto"/>
                <w:right w:val="none" w:sz="0" w:space="0" w:color="auto"/>
              </w:divBdr>
            </w:div>
            <w:div w:id="1799058157">
              <w:marLeft w:val="0"/>
              <w:marRight w:val="0"/>
              <w:marTop w:val="0"/>
              <w:marBottom w:val="0"/>
              <w:divBdr>
                <w:top w:val="none" w:sz="0" w:space="0" w:color="auto"/>
                <w:left w:val="none" w:sz="0" w:space="0" w:color="auto"/>
                <w:bottom w:val="none" w:sz="0" w:space="0" w:color="auto"/>
                <w:right w:val="none" w:sz="0" w:space="0" w:color="auto"/>
              </w:divBdr>
              <w:divsChild>
                <w:div w:id="1253396504">
                  <w:marLeft w:val="0"/>
                  <w:marRight w:val="0"/>
                  <w:marTop w:val="0"/>
                  <w:marBottom w:val="0"/>
                  <w:divBdr>
                    <w:top w:val="none" w:sz="0" w:space="0" w:color="auto"/>
                    <w:left w:val="none" w:sz="0" w:space="0" w:color="auto"/>
                    <w:bottom w:val="none" w:sz="0" w:space="0" w:color="auto"/>
                    <w:right w:val="none" w:sz="0" w:space="0" w:color="auto"/>
                  </w:divBdr>
                </w:div>
                <w:div w:id="1037664244">
                  <w:marLeft w:val="0"/>
                  <w:marRight w:val="0"/>
                  <w:marTop w:val="0"/>
                  <w:marBottom w:val="0"/>
                  <w:divBdr>
                    <w:top w:val="none" w:sz="0" w:space="0" w:color="auto"/>
                    <w:left w:val="none" w:sz="0" w:space="0" w:color="auto"/>
                    <w:bottom w:val="none" w:sz="0" w:space="0" w:color="auto"/>
                    <w:right w:val="none" w:sz="0" w:space="0" w:color="auto"/>
                  </w:divBdr>
                </w:div>
              </w:divsChild>
            </w:div>
            <w:div w:id="402722876">
              <w:marLeft w:val="0"/>
              <w:marRight w:val="0"/>
              <w:marTop w:val="0"/>
              <w:marBottom w:val="0"/>
              <w:divBdr>
                <w:top w:val="none" w:sz="0" w:space="0" w:color="auto"/>
                <w:left w:val="none" w:sz="0" w:space="0" w:color="auto"/>
                <w:bottom w:val="none" w:sz="0" w:space="0" w:color="auto"/>
                <w:right w:val="none" w:sz="0" w:space="0" w:color="auto"/>
              </w:divBdr>
              <w:divsChild>
                <w:div w:id="627660149">
                  <w:marLeft w:val="0"/>
                  <w:marRight w:val="0"/>
                  <w:marTop w:val="0"/>
                  <w:marBottom w:val="0"/>
                  <w:divBdr>
                    <w:top w:val="none" w:sz="0" w:space="0" w:color="auto"/>
                    <w:left w:val="none" w:sz="0" w:space="0" w:color="auto"/>
                    <w:bottom w:val="none" w:sz="0" w:space="0" w:color="auto"/>
                    <w:right w:val="none" w:sz="0" w:space="0" w:color="auto"/>
                  </w:divBdr>
                </w:div>
                <w:div w:id="198904203">
                  <w:marLeft w:val="0"/>
                  <w:marRight w:val="0"/>
                  <w:marTop w:val="0"/>
                  <w:marBottom w:val="0"/>
                  <w:divBdr>
                    <w:top w:val="none" w:sz="0" w:space="0" w:color="auto"/>
                    <w:left w:val="none" w:sz="0" w:space="0" w:color="auto"/>
                    <w:bottom w:val="none" w:sz="0" w:space="0" w:color="auto"/>
                    <w:right w:val="none" w:sz="0" w:space="0" w:color="auto"/>
                  </w:divBdr>
                </w:div>
              </w:divsChild>
            </w:div>
            <w:div w:id="1796942871">
              <w:marLeft w:val="0"/>
              <w:marRight w:val="0"/>
              <w:marTop w:val="0"/>
              <w:marBottom w:val="0"/>
              <w:divBdr>
                <w:top w:val="none" w:sz="0" w:space="0" w:color="auto"/>
                <w:left w:val="none" w:sz="0" w:space="0" w:color="auto"/>
                <w:bottom w:val="none" w:sz="0" w:space="0" w:color="auto"/>
                <w:right w:val="none" w:sz="0" w:space="0" w:color="auto"/>
              </w:divBdr>
            </w:div>
            <w:div w:id="2075199128">
              <w:marLeft w:val="0"/>
              <w:marRight w:val="0"/>
              <w:marTop w:val="0"/>
              <w:marBottom w:val="0"/>
              <w:divBdr>
                <w:top w:val="none" w:sz="0" w:space="0" w:color="auto"/>
                <w:left w:val="none" w:sz="0" w:space="0" w:color="auto"/>
                <w:bottom w:val="none" w:sz="0" w:space="0" w:color="auto"/>
                <w:right w:val="none" w:sz="0" w:space="0" w:color="auto"/>
              </w:divBdr>
            </w:div>
            <w:div w:id="1868254330">
              <w:marLeft w:val="0"/>
              <w:marRight w:val="0"/>
              <w:marTop w:val="0"/>
              <w:marBottom w:val="0"/>
              <w:divBdr>
                <w:top w:val="none" w:sz="0" w:space="0" w:color="auto"/>
                <w:left w:val="none" w:sz="0" w:space="0" w:color="auto"/>
                <w:bottom w:val="none" w:sz="0" w:space="0" w:color="auto"/>
                <w:right w:val="none" w:sz="0" w:space="0" w:color="auto"/>
              </w:divBdr>
            </w:div>
            <w:div w:id="2090807769">
              <w:marLeft w:val="0"/>
              <w:marRight w:val="0"/>
              <w:marTop w:val="0"/>
              <w:marBottom w:val="0"/>
              <w:divBdr>
                <w:top w:val="none" w:sz="0" w:space="0" w:color="auto"/>
                <w:left w:val="none" w:sz="0" w:space="0" w:color="auto"/>
                <w:bottom w:val="none" w:sz="0" w:space="0" w:color="auto"/>
                <w:right w:val="none" w:sz="0" w:space="0" w:color="auto"/>
              </w:divBdr>
            </w:div>
            <w:div w:id="16577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90676">
      <w:bodyDiv w:val="1"/>
      <w:marLeft w:val="0"/>
      <w:marRight w:val="0"/>
      <w:marTop w:val="0"/>
      <w:marBottom w:val="0"/>
      <w:divBdr>
        <w:top w:val="none" w:sz="0" w:space="0" w:color="auto"/>
        <w:left w:val="none" w:sz="0" w:space="0" w:color="auto"/>
        <w:bottom w:val="none" w:sz="0" w:space="0" w:color="auto"/>
        <w:right w:val="none" w:sz="0" w:space="0" w:color="auto"/>
      </w:divBdr>
      <w:divsChild>
        <w:div w:id="1781483920">
          <w:marLeft w:val="0"/>
          <w:marRight w:val="0"/>
          <w:marTop w:val="0"/>
          <w:marBottom w:val="0"/>
          <w:divBdr>
            <w:top w:val="none" w:sz="0" w:space="0" w:color="auto"/>
            <w:left w:val="none" w:sz="0" w:space="0" w:color="auto"/>
            <w:bottom w:val="none" w:sz="0" w:space="0" w:color="auto"/>
            <w:right w:val="none" w:sz="0" w:space="0" w:color="auto"/>
          </w:divBdr>
        </w:div>
        <w:div w:id="664209602">
          <w:marLeft w:val="0"/>
          <w:marRight w:val="0"/>
          <w:marTop w:val="0"/>
          <w:marBottom w:val="0"/>
          <w:divBdr>
            <w:top w:val="none" w:sz="0" w:space="0" w:color="auto"/>
            <w:left w:val="none" w:sz="0" w:space="0" w:color="auto"/>
            <w:bottom w:val="none" w:sz="0" w:space="0" w:color="auto"/>
            <w:right w:val="none" w:sz="0" w:space="0" w:color="auto"/>
          </w:divBdr>
        </w:div>
        <w:div w:id="341585859">
          <w:marLeft w:val="0"/>
          <w:marRight w:val="0"/>
          <w:marTop w:val="0"/>
          <w:marBottom w:val="0"/>
          <w:divBdr>
            <w:top w:val="none" w:sz="0" w:space="0" w:color="auto"/>
            <w:left w:val="none" w:sz="0" w:space="0" w:color="auto"/>
            <w:bottom w:val="none" w:sz="0" w:space="0" w:color="auto"/>
            <w:right w:val="none" w:sz="0" w:space="0" w:color="auto"/>
          </w:divBdr>
        </w:div>
      </w:divsChild>
    </w:div>
    <w:div w:id="1751193930">
      <w:bodyDiv w:val="1"/>
      <w:marLeft w:val="0"/>
      <w:marRight w:val="0"/>
      <w:marTop w:val="0"/>
      <w:marBottom w:val="0"/>
      <w:divBdr>
        <w:top w:val="none" w:sz="0" w:space="0" w:color="auto"/>
        <w:left w:val="none" w:sz="0" w:space="0" w:color="auto"/>
        <w:bottom w:val="none" w:sz="0" w:space="0" w:color="auto"/>
        <w:right w:val="none" w:sz="0" w:space="0" w:color="auto"/>
      </w:divBdr>
    </w:div>
    <w:div w:id="1802847067">
      <w:bodyDiv w:val="1"/>
      <w:marLeft w:val="0"/>
      <w:marRight w:val="0"/>
      <w:marTop w:val="0"/>
      <w:marBottom w:val="0"/>
      <w:divBdr>
        <w:top w:val="none" w:sz="0" w:space="0" w:color="auto"/>
        <w:left w:val="none" w:sz="0" w:space="0" w:color="auto"/>
        <w:bottom w:val="none" w:sz="0" w:space="0" w:color="auto"/>
        <w:right w:val="none" w:sz="0" w:space="0" w:color="auto"/>
      </w:divBdr>
    </w:div>
    <w:div w:id="1844734363">
      <w:bodyDiv w:val="1"/>
      <w:marLeft w:val="0"/>
      <w:marRight w:val="0"/>
      <w:marTop w:val="0"/>
      <w:marBottom w:val="0"/>
      <w:divBdr>
        <w:top w:val="none" w:sz="0" w:space="0" w:color="auto"/>
        <w:left w:val="none" w:sz="0" w:space="0" w:color="auto"/>
        <w:bottom w:val="none" w:sz="0" w:space="0" w:color="auto"/>
        <w:right w:val="none" w:sz="0" w:space="0" w:color="auto"/>
      </w:divBdr>
    </w:div>
    <w:div w:id="1987271521">
      <w:bodyDiv w:val="1"/>
      <w:marLeft w:val="0"/>
      <w:marRight w:val="0"/>
      <w:marTop w:val="0"/>
      <w:marBottom w:val="0"/>
      <w:divBdr>
        <w:top w:val="none" w:sz="0" w:space="0" w:color="auto"/>
        <w:left w:val="none" w:sz="0" w:space="0" w:color="auto"/>
        <w:bottom w:val="none" w:sz="0" w:space="0" w:color="auto"/>
        <w:right w:val="none" w:sz="0" w:space="0" w:color="auto"/>
      </w:divBdr>
    </w:div>
    <w:div w:id="21461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2436</Words>
  <Characters>13889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alme-admin-fo</dc:creator>
  <cp:lastModifiedBy>Пользователь</cp:lastModifiedBy>
  <cp:revision>4</cp:revision>
  <cp:lastPrinted>2023-05-22T11:30:00Z</cp:lastPrinted>
  <dcterms:created xsi:type="dcterms:W3CDTF">2023-05-19T09:02:00Z</dcterms:created>
  <dcterms:modified xsi:type="dcterms:W3CDTF">2023-05-22T11:31:00Z</dcterms:modified>
</cp:coreProperties>
</file>